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1635291019"/>
      </w:sdtPr>
      <w:sdtEndPr>
        <w:rPr>
          <w:rFonts w:eastAsia="Times New Roman"/>
          <w:b/>
          <w:color w:val="2F5496" w:themeColor="accent5" w:themeShade="BF"/>
          <w:sz w:val="24"/>
          <w:szCs w:val="19"/>
          <w:u w:val="single"/>
          <w:lang w:eastAsia="pt-BR"/>
        </w:rPr>
      </w:sdtEndPr>
      <w:sdtContent>
        <w:p w14:paraId="1DCED2C3" w14:textId="77777777" w:rsidR="00642B21" w:rsidRDefault="00222F03">
          <w:pPr>
            <w:rPr>
              <w:rFonts w:ascii="Times New Roman" w:hAnsi="Times New Roman" w:cs="Times New Roman"/>
            </w:rPr>
          </w:pPr>
          <w:r>
            <w:rPr>
              <w:rFonts w:ascii="Times New Roman" w:hAnsi="Times New Roman" w:cs="Times New Roman"/>
              <w:noProof/>
              <w:lang w:eastAsia="pt-BR"/>
            </w:rPr>
            <mc:AlternateContent>
              <mc:Choice Requires="wps">
                <w:drawing>
                  <wp:anchor distT="0" distB="0" distL="114300" distR="114300" simplePos="0" relativeHeight="251659264" behindDoc="0" locked="0" layoutInCell="1" allowOverlap="1" wp14:anchorId="1DCED39D" wp14:editId="20577B71">
                    <wp:simplePos x="0" y="0"/>
                    <wp:positionH relativeFrom="margin">
                      <wp:posOffset>-190500</wp:posOffset>
                    </wp:positionH>
                    <wp:positionV relativeFrom="paragraph">
                      <wp:posOffset>-89535</wp:posOffset>
                    </wp:positionV>
                    <wp:extent cx="6019800" cy="182880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6019800" cy="1828800"/>
                            </a:xfrm>
                            <a:prstGeom prst="rect">
                              <a:avLst/>
                            </a:prstGeom>
                            <a:noFill/>
                            <a:ln>
                              <a:noFill/>
                            </a:ln>
                            <a:effectLst/>
                          </wps:spPr>
                          <wps:txbx>
                            <w:txbxContent>
                              <w:p w14:paraId="1DCED3A5" w14:textId="77777777" w:rsidR="00642B21" w:rsidRDefault="00642B21">
                                <w:pPr>
                                  <w:jc w:val="center"/>
                                  <w:rPr>
                                    <w:color w:val="000000" w:themeColor="text1"/>
                                    <w:sz w:val="72"/>
                                    <w:szCs w:val="72"/>
                                    <w14:shadow w14:blurRad="38100" w14:dist="19050" w14:dir="2700000" w14:sx="100000" w14:sy="100000" w14:kx="0" w14:ky="0" w14:algn="tl">
                                      <w14:schemeClr w14:val="dk1">
                                        <w14:alpha w14:val="60000"/>
                                      </w14:schemeClr>
                                    </w14:shadow>
                                  </w:rPr>
                                </w:pPr>
                              </w:p>
                              <w:p w14:paraId="1DCED3A6" w14:textId="77777777" w:rsidR="00642B21" w:rsidRDefault="00642B21">
                                <w:pPr>
                                  <w:jc w:val="center"/>
                                  <w:rPr>
                                    <w:color w:val="000000" w:themeColor="text1"/>
                                    <w:sz w:val="72"/>
                                    <w:szCs w:val="72"/>
                                    <w14:shadow w14:blurRad="38100" w14:dist="19050" w14:dir="2700000" w14:sx="100000" w14:sy="100000" w14:kx="0" w14:ky="0" w14:algn="tl">
                                      <w14:schemeClr w14:val="dk1">
                                        <w14:alpha w14:val="60000"/>
                                      </w14:schemeClr>
                                    </w14:shadow>
                                  </w:rPr>
                                </w:pPr>
                              </w:p>
                              <w:p w14:paraId="1DCED3A8" w14:textId="061D0539" w:rsidR="00642B21" w:rsidRPr="000F278F" w:rsidRDefault="00222F03">
                                <w:pPr>
                                  <w:jc w:val="center"/>
                                  <w:rPr>
                                    <w:rFonts w:ascii="Times New Roman" w:hAnsi="Times New Roman" w:cs="Times New Roman"/>
                                    <w:color w:val="C00000"/>
                                    <w:sz w:val="144"/>
                                    <w:szCs w:val="72"/>
                                    <w14:shadow w14:blurRad="38100" w14:dist="19050" w14:dir="2700000" w14:sx="100000" w14:sy="100000" w14:kx="0" w14:ky="0" w14:algn="tl">
                                      <w14:schemeClr w14:val="dk1">
                                        <w14:alpha w14:val="60000"/>
                                      </w14:schemeClr>
                                    </w14:shadow>
                                  </w:rPr>
                                </w:pPr>
                                <w:r w:rsidRPr="000F278F">
                                  <w:rPr>
                                    <w:rFonts w:ascii="Times New Roman" w:hAnsi="Times New Roman" w:cs="Times New Roman"/>
                                    <w:color w:val="C00000"/>
                                    <w:sz w:val="144"/>
                                    <w:szCs w:val="72"/>
                                    <w14:shadow w14:blurRad="38100" w14:dist="19050" w14:dir="2700000" w14:sx="100000" w14:sy="100000" w14:kx="0" w14:ky="0" w14:algn="tl">
                                      <w14:schemeClr w14:val="dk1">
                                        <w14:alpha w14:val="60000"/>
                                      </w14:schemeClr>
                                    </w14:shadow>
                                  </w:rPr>
                                  <w:t>Nota de Ensino</w:t>
                                </w:r>
                              </w:p>
                              <w:p w14:paraId="619E046F" w14:textId="77777777" w:rsidR="000F278F" w:rsidRDefault="000F278F" w:rsidP="000F278F">
                                <w:pPr>
                                  <w:rPr>
                                    <w:color w:val="000000" w:themeColor="text1"/>
                                    <w:sz w:val="72"/>
                                    <w:szCs w:val="72"/>
                                    <w14:shadow w14:blurRad="38100" w14:dist="19050" w14:dir="2700000" w14:sx="100000" w14:sy="100000" w14:kx="0" w14:ky="0" w14:algn="tl">
                                      <w14:schemeClr w14:val="dk1">
                                        <w14:alpha w14:val="60000"/>
                                      </w14:schemeClr>
                                    </w14:shadow>
                                  </w:rPr>
                                </w:pPr>
                              </w:p>
                              <w:p w14:paraId="0B93A37D" w14:textId="4ED5C189" w:rsidR="000F278F" w:rsidRDefault="00222F03" w:rsidP="000F278F">
                                <w:pPr>
                                  <w:ind w:left="1416"/>
                                  <w:rPr>
                                    <w:rFonts w:ascii="Times New Roman" w:hAnsi="Times New Roman" w:cs="Times New Roman"/>
                                    <w:b/>
                                    <w:sz w:val="96"/>
                                    <w:szCs w:val="72"/>
                                    <w14:shadow w14:blurRad="38100" w14:dist="19050" w14:dir="2700000" w14:sx="100000" w14:sy="100000" w14:kx="0" w14:ky="0" w14:algn="tl">
                                      <w14:schemeClr w14:val="dk1">
                                        <w14:alpha w14:val="60000"/>
                                      </w14:schemeClr>
                                    </w14:shadow>
                                  </w:rPr>
                                </w:pPr>
                                <w:proofErr w:type="spellStart"/>
                                <w:r w:rsidRPr="000F278F">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t>Slutshamming</w:t>
                                </w:r>
                                <w:proofErr w:type="spellEnd"/>
                                <w:r w:rsidRPr="000F278F">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t xml:space="preserve"> </w:t>
                                </w:r>
                                <w:r w:rsidR="000F278F">
                                  <w:rPr>
                                    <w:rFonts w:ascii="Times New Roman" w:hAnsi="Times New Roman" w:cs="Times New Roman"/>
                                    <w:b/>
                                    <w:sz w:val="96"/>
                                    <w:szCs w:val="72"/>
                                    <w14:shadow w14:blurRad="38100" w14:dist="19050" w14:dir="2700000" w14:sx="100000" w14:sy="100000" w14:kx="0" w14:ky="0" w14:algn="tl">
                                      <w14:schemeClr w14:val="dk1">
                                        <w14:alpha w14:val="60000"/>
                                      </w14:schemeClr>
                                    </w14:shadow>
                                  </w:rPr>
                                  <w:t>e</w:t>
                                </w:r>
                                <w:r w:rsidRPr="000F278F">
                                  <w:rPr>
                                    <w:rFonts w:ascii="Times New Roman" w:hAnsi="Times New Roman" w:cs="Times New Roman"/>
                                    <w:b/>
                                    <w:sz w:val="96"/>
                                    <w:szCs w:val="72"/>
                                    <w14:shadow w14:blurRad="38100" w14:dist="19050" w14:dir="2700000" w14:sx="100000" w14:sy="100000" w14:kx="0" w14:ky="0" w14:algn="tl">
                                      <w14:schemeClr w14:val="dk1">
                                        <w14:alpha w14:val="60000"/>
                                      </w14:schemeClr>
                                    </w14:shadow>
                                  </w:rPr>
                                  <w:t xml:space="preserve"> </w:t>
                                </w:r>
                              </w:p>
                              <w:p w14:paraId="1DCED3AB" w14:textId="64EA4CDD" w:rsidR="00642B21" w:rsidRPr="000F278F" w:rsidRDefault="00222F03" w:rsidP="000F278F">
                                <w:pPr>
                                  <w:ind w:left="1416"/>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pPr>
                                <w:proofErr w:type="spellStart"/>
                                <w:r w:rsidRPr="000F278F">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t>Revenge</w:t>
                                </w:r>
                                <w:proofErr w:type="spellEnd"/>
                                <w:r w:rsidRPr="000F278F">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t xml:space="preserve"> </w:t>
                                </w:r>
                                <w:proofErr w:type="spellStart"/>
                                <w:r w:rsidRPr="000F278F">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t>Porn</w:t>
                                </w:r>
                                <w:proofErr w:type="spellEnd"/>
                              </w:p>
                              <w:p w14:paraId="55846146" w14:textId="77777777" w:rsidR="0037696C" w:rsidRDefault="0037696C" w:rsidP="000F278F">
                                <w:pPr>
                                  <w:rPr>
                                    <w:rFonts w:ascii="Times New Roman" w:hAnsi="Times New Roman" w:cs="Times New Roman"/>
                                    <w:b/>
                                    <w:i/>
                                    <w:noProof/>
                                    <w:sz w:val="72"/>
                                    <w:szCs w:val="72"/>
                                    <w:lang w:eastAsia="pt-BR"/>
                                  </w:rPr>
                                </w:pPr>
                              </w:p>
                              <w:p w14:paraId="2B141534" w14:textId="77777777" w:rsidR="0037696C" w:rsidRDefault="0037696C" w:rsidP="000F278F">
                                <w:pPr>
                                  <w:rPr>
                                    <w:rFonts w:ascii="Times New Roman" w:hAnsi="Times New Roman" w:cs="Times New Roman"/>
                                    <w:b/>
                                    <w:i/>
                                    <w:noProof/>
                                    <w:sz w:val="72"/>
                                    <w:szCs w:val="72"/>
                                    <w:lang w:eastAsia="pt-BR"/>
                                  </w:rPr>
                                </w:pPr>
                              </w:p>
                              <w:p w14:paraId="4AEEDD0D" w14:textId="77777777" w:rsidR="0037696C" w:rsidRDefault="0037696C" w:rsidP="0037696C">
                                <w:pPr>
                                  <w:ind w:left="708"/>
                                  <w:rPr>
                                    <w:rFonts w:ascii="Times New Roman" w:hAnsi="Times New Roman" w:cs="Times New Roman"/>
                                    <w:b/>
                                    <w:i/>
                                    <w:noProof/>
                                    <w:sz w:val="72"/>
                                    <w:szCs w:val="72"/>
                                    <w:lang w:eastAsia="pt-BR"/>
                                  </w:rPr>
                                </w:pPr>
                              </w:p>
                              <w:p w14:paraId="1361ADAD" w14:textId="70496685" w:rsidR="000F278F" w:rsidRDefault="0037696C" w:rsidP="0037696C">
                                <w:pPr>
                                  <w:ind w:left="708"/>
                                  <w:rPr>
                                    <w:rFonts w:ascii="Times New Roman" w:hAnsi="Times New Roman" w:cs="Times New Roman"/>
                                    <w:b/>
                                    <w:i/>
                                    <w:sz w:val="72"/>
                                    <w:szCs w:val="72"/>
                                    <w14:shadow w14:blurRad="38100" w14:dist="19050" w14:dir="2700000" w14:sx="100000" w14:sy="100000" w14:kx="0" w14:ky="0" w14:algn="tl">
                                      <w14:schemeClr w14:val="dk1">
                                        <w14:alpha w14:val="60000"/>
                                      </w14:schemeClr>
                                    </w14:shadow>
                                  </w:rPr>
                                </w:pPr>
                                <w:r>
                                  <w:rPr>
                                    <w:rFonts w:ascii="Times New Roman" w:hAnsi="Times New Roman" w:cs="Times New Roman"/>
                                    <w:b/>
                                    <w:i/>
                                    <w:noProof/>
                                    <w:sz w:val="72"/>
                                    <w:szCs w:val="72"/>
                                    <w:lang w:eastAsia="pt-BR"/>
                                  </w:rPr>
                                  <w:drawing>
                                    <wp:inline distT="0" distB="0" distL="0" distR="0" wp14:anchorId="56A72C59" wp14:editId="6DF7B6C0">
                                      <wp:extent cx="5048250" cy="1682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dd.jpg"/>
                                              <pic:cNvPicPr/>
                                            </pic:nvPicPr>
                                            <pic:blipFill>
                                              <a:blip r:embed="rId7">
                                                <a:extLst>
                                                  <a:ext uri="{28A0092B-C50C-407E-A947-70E740481C1C}">
                                                    <a14:useLocalDpi xmlns:a14="http://schemas.microsoft.com/office/drawing/2010/main" val="0"/>
                                                  </a:ext>
                                                </a:extLst>
                                              </a:blip>
                                              <a:stretch>
                                                <a:fillRect/>
                                              </a:stretch>
                                            </pic:blipFill>
                                            <pic:spPr>
                                              <a:xfrm>
                                                <a:off x="0" y="0"/>
                                                <a:ext cx="5075962" cy="1691987"/>
                                              </a:xfrm>
                                              <a:prstGeom prst="rect">
                                                <a:avLst/>
                                              </a:prstGeom>
                                            </pic:spPr>
                                          </pic:pic>
                                        </a:graphicData>
                                      </a:graphic>
                                    </wp:inline>
                                  </w:drawing>
                                </w:r>
                              </w:p>
                              <w:p w14:paraId="1F6187C0" w14:textId="77777777" w:rsidR="000F278F" w:rsidRDefault="000F278F" w:rsidP="000F278F">
                                <w:pPr>
                                  <w:rPr>
                                    <w:rFonts w:ascii="Times New Roman" w:hAnsi="Times New Roman" w:cs="Times New Roman"/>
                                    <w:b/>
                                    <w:sz w:val="72"/>
                                    <w:szCs w:val="72"/>
                                    <w14:shadow w14:blurRad="38100" w14:dist="19050" w14:dir="2700000" w14:sx="100000" w14:sy="100000" w14:kx="0" w14:ky="0" w14:algn="tl">
                                      <w14:schemeClr w14:val="dk1">
                                        <w14:alpha w14:val="60000"/>
                                      </w14:schemeClr>
                                    </w14:shadow>
                                  </w:rPr>
                                </w:pPr>
                              </w:p>
                              <w:p w14:paraId="1DCED3AC" w14:textId="28414C73" w:rsidR="00642B21" w:rsidRDefault="00642B21">
                                <w:pPr>
                                  <w:jc w:val="center"/>
                                  <w:rPr>
                                    <w:color w:val="000000" w:themeColor="text1"/>
                                    <w:sz w:val="60"/>
                                    <w:szCs w:val="72"/>
                                    <w14:shadow w14:blurRad="38100" w14:dist="19050" w14:dir="2700000" w14:sx="100000" w14:sy="100000" w14:kx="0" w14:ky="0" w14:algn="tl">
                                      <w14:schemeClr w14:val="dk1">
                                        <w14:alpha w14:val="60000"/>
                                      </w14:schemeClr>
                                    </w14:shadow>
                                  </w:rPr>
                                </w:pPr>
                              </w:p>
                              <w:p w14:paraId="1DCED3AD" w14:textId="77777777" w:rsidR="00642B21" w:rsidRDefault="00642B21">
                                <w:pPr>
                                  <w:jc w:val="center"/>
                                  <w:rPr>
                                    <w:color w:val="000000" w:themeColor="text1"/>
                                    <w:sz w:val="60"/>
                                    <w:szCs w:val="72"/>
                                    <w14:shadow w14:blurRad="38100" w14:dist="19050" w14:dir="2700000" w14:sx="100000" w14:sy="100000" w14:kx="0" w14:ky="0" w14:algn="tl">
                                      <w14:schemeClr w14:val="dk1">
                                        <w14:alpha w14:val="60000"/>
                                      </w14:schemeClr>
                                    </w14:shadow>
                                  </w:rPr>
                                </w:pPr>
                              </w:p>
                              <w:p w14:paraId="1DCED3AE" w14:textId="77777777" w:rsidR="00642B21" w:rsidRDefault="00642B21">
                                <w:pPr>
                                  <w:jc w:val="center"/>
                                  <w:rPr>
                                    <w:color w:val="000000" w:themeColor="text1"/>
                                    <w:sz w:val="60"/>
                                    <w:szCs w:val="72"/>
                                    <w14:shadow w14:blurRad="38100" w14:dist="19050" w14:dir="2700000" w14:sx="100000" w14:sy="100000" w14:kx="0" w14:ky="0" w14:algn="tl">
                                      <w14:schemeClr w14:val="dk1">
                                        <w14:alpha w14:val="60000"/>
                                      </w14:schemeClr>
                                    </w14:shadow>
                                  </w:rPr>
                                </w:pPr>
                              </w:p>
                              <w:p w14:paraId="1DCED3AF" w14:textId="77777777" w:rsidR="00642B21" w:rsidRDefault="00642B21">
                                <w:pPr>
                                  <w:jc w:val="center"/>
                                  <w:rPr>
                                    <w:color w:val="000000" w:themeColor="text1"/>
                                    <w:sz w:val="60"/>
                                    <w:szCs w:val="72"/>
                                    <w14:shadow w14:blurRad="38100" w14:dist="19050" w14:dir="2700000" w14:sx="100000" w14:sy="100000" w14:kx="0" w14:ky="0" w14:algn="tl">
                                      <w14:schemeClr w14:val="dk1">
                                        <w14:alpha w14:val="60000"/>
                                      </w14:schemeClr>
                                    </w14:shadow>
                                  </w:rPr>
                                </w:pPr>
                              </w:p>
                              <w:p w14:paraId="1DCED3B0" w14:textId="6538133F" w:rsidR="00642B21" w:rsidRDefault="00642B21">
                                <w:pPr>
                                  <w:jc w:val="center"/>
                                  <w:rPr>
                                    <w:rFonts w:ascii="Times New Roman" w:hAnsi="Times New Roman" w:cs="Times New Roman"/>
                                    <w:color w:val="000000" w:themeColor="text1"/>
                                    <w:sz w:val="52"/>
                                    <w:szCs w:val="72"/>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1DCED39D" id="_x0000_t202" coordsize="21600,21600" o:spt="202" path="m,l,21600r21600,l21600,xe">
                    <v:stroke joinstyle="miter"/>
                    <v:path gradientshapeok="t" o:connecttype="rect"/>
                  </v:shapetype>
                  <v:shape id="Caixa de texto 2" o:spid="_x0000_s1026" type="#_x0000_t202" style="position:absolute;margin-left:-15pt;margin-top:-7.05pt;width:474pt;height:2in;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" filled="f" stroked="f">
                    <v:textbox style="mso-fit-shape-to-text:t">
                      <w:txbxContent>
                        <w:p w14:paraId="1DCED3A5" w14:textId="77777777" w:rsidR="00642B21" w:rsidRDefault="00642B21">
                          <w:pPr>
                            <w:jc w:val="center"/>
                            <w:rPr>
                              <w:color w:val="000000" w:themeColor="text1"/>
                              <w:sz w:val="72"/>
                              <w:szCs w:val="72"/>
                              <w14:shadow w14:blurRad="38100" w14:dist="19050" w14:dir="2700000" w14:sx="100000" w14:sy="100000" w14:kx="0" w14:ky="0" w14:algn="tl">
                                <w14:schemeClr w14:val="dk1">
                                  <w14:alpha w14:val="60000"/>
                                </w14:schemeClr>
                              </w14:shadow>
                            </w:rPr>
                          </w:pPr>
                        </w:p>
                        <w:p w14:paraId="1DCED3A6" w14:textId="77777777" w:rsidR="00642B21" w:rsidRDefault="00642B21">
                          <w:pPr>
                            <w:jc w:val="center"/>
                            <w:rPr>
                              <w:color w:val="000000" w:themeColor="text1"/>
                              <w:sz w:val="72"/>
                              <w:szCs w:val="72"/>
                              <w14:shadow w14:blurRad="38100" w14:dist="19050" w14:dir="2700000" w14:sx="100000" w14:sy="100000" w14:kx="0" w14:ky="0" w14:algn="tl">
                                <w14:schemeClr w14:val="dk1">
                                  <w14:alpha w14:val="60000"/>
                                </w14:schemeClr>
                              </w14:shadow>
                            </w:rPr>
                          </w:pPr>
                        </w:p>
                        <w:p w14:paraId="1DCED3A8" w14:textId="061D0539" w:rsidR="00642B21" w:rsidRPr="000F278F" w:rsidRDefault="00222F03">
                          <w:pPr>
                            <w:jc w:val="center"/>
                            <w:rPr>
                              <w:rFonts w:ascii="Times New Roman" w:hAnsi="Times New Roman" w:cs="Times New Roman"/>
                              <w:color w:val="C00000"/>
                              <w:sz w:val="144"/>
                              <w:szCs w:val="72"/>
                              <w14:shadow w14:blurRad="38100" w14:dist="19050" w14:dir="2700000" w14:sx="100000" w14:sy="100000" w14:kx="0" w14:ky="0" w14:algn="tl">
                                <w14:schemeClr w14:val="dk1">
                                  <w14:alpha w14:val="60000"/>
                                </w14:schemeClr>
                              </w14:shadow>
                            </w:rPr>
                          </w:pPr>
                          <w:r w:rsidRPr="000F278F">
                            <w:rPr>
                              <w:rFonts w:ascii="Times New Roman" w:hAnsi="Times New Roman" w:cs="Times New Roman"/>
                              <w:color w:val="C00000"/>
                              <w:sz w:val="144"/>
                              <w:szCs w:val="72"/>
                              <w14:shadow w14:blurRad="38100" w14:dist="19050" w14:dir="2700000" w14:sx="100000" w14:sy="100000" w14:kx="0" w14:ky="0" w14:algn="tl">
                                <w14:schemeClr w14:val="dk1">
                                  <w14:alpha w14:val="60000"/>
                                </w14:schemeClr>
                              </w14:shadow>
                            </w:rPr>
                            <w:t>Nota de Ensino</w:t>
                          </w:r>
                        </w:p>
                        <w:p w14:paraId="619E046F" w14:textId="77777777" w:rsidR="000F278F" w:rsidRDefault="000F278F" w:rsidP="000F278F">
                          <w:pPr>
                            <w:rPr>
                              <w:color w:val="000000" w:themeColor="text1"/>
                              <w:sz w:val="72"/>
                              <w:szCs w:val="72"/>
                              <w14:shadow w14:blurRad="38100" w14:dist="19050" w14:dir="2700000" w14:sx="100000" w14:sy="100000" w14:kx="0" w14:ky="0" w14:algn="tl">
                                <w14:schemeClr w14:val="dk1">
                                  <w14:alpha w14:val="60000"/>
                                </w14:schemeClr>
                              </w14:shadow>
                            </w:rPr>
                          </w:pPr>
                        </w:p>
                        <w:p w14:paraId="0B93A37D" w14:textId="4ED5C189" w:rsidR="000F278F" w:rsidRDefault="00222F03" w:rsidP="000F278F">
                          <w:pPr>
                            <w:ind w:left="1416"/>
                            <w:rPr>
                              <w:rFonts w:ascii="Times New Roman" w:hAnsi="Times New Roman" w:cs="Times New Roman"/>
                              <w:b/>
                              <w:sz w:val="96"/>
                              <w:szCs w:val="72"/>
                              <w14:shadow w14:blurRad="38100" w14:dist="19050" w14:dir="2700000" w14:sx="100000" w14:sy="100000" w14:kx="0" w14:ky="0" w14:algn="tl">
                                <w14:schemeClr w14:val="dk1">
                                  <w14:alpha w14:val="60000"/>
                                </w14:schemeClr>
                              </w14:shadow>
                            </w:rPr>
                          </w:pPr>
                          <w:proofErr w:type="spellStart"/>
                          <w:r w:rsidRPr="000F278F">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t>Slutshamming</w:t>
                          </w:r>
                          <w:proofErr w:type="spellEnd"/>
                          <w:r w:rsidRPr="000F278F">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t xml:space="preserve"> </w:t>
                          </w:r>
                          <w:r w:rsidR="000F278F">
                            <w:rPr>
                              <w:rFonts w:ascii="Times New Roman" w:hAnsi="Times New Roman" w:cs="Times New Roman"/>
                              <w:b/>
                              <w:sz w:val="96"/>
                              <w:szCs w:val="72"/>
                              <w14:shadow w14:blurRad="38100" w14:dist="19050" w14:dir="2700000" w14:sx="100000" w14:sy="100000" w14:kx="0" w14:ky="0" w14:algn="tl">
                                <w14:schemeClr w14:val="dk1">
                                  <w14:alpha w14:val="60000"/>
                                </w14:schemeClr>
                              </w14:shadow>
                            </w:rPr>
                            <w:t>e</w:t>
                          </w:r>
                          <w:r w:rsidRPr="000F278F">
                            <w:rPr>
                              <w:rFonts w:ascii="Times New Roman" w:hAnsi="Times New Roman" w:cs="Times New Roman"/>
                              <w:b/>
                              <w:sz w:val="96"/>
                              <w:szCs w:val="72"/>
                              <w14:shadow w14:blurRad="38100" w14:dist="19050" w14:dir="2700000" w14:sx="100000" w14:sy="100000" w14:kx="0" w14:ky="0" w14:algn="tl">
                                <w14:schemeClr w14:val="dk1">
                                  <w14:alpha w14:val="60000"/>
                                </w14:schemeClr>
                              </w14:shadow>
                            </w:rPr>
                            <w:t xml:space="preserve"> </w:t>
                          </w:r>
                        </w:p>
                        <w:p w14:paraId="1DCED3AB" w14:textId="64EA4CDD" w:rsidR="00642B21" w:rsidRPr="000F278F" w:rsidRDefault="00222F03" w:rsidP="000F278F">
                          <w:pPr>
                            <w:ind w:left="1416"/>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pPr>
                          <w:proofErr w:type="spellStart"/>
                          <w:r w:rsidRPr="000F278F">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t>Revenge</w:t>
                          </w:r>
                          <w:proofErr w:type="spellEnd"/>
                          <w:r w:rsidRPr="000F278F">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t xml:space="preserve"> </w:t>
                          </w:r>
                          <w:proofErr w:type="spellStart"/>
                          <w:r w:rsidRPr="000F278F">
                            <w:rPr>
                              <w:rFonts w:ascii="Times New Roman" w:hAnsi="Times New Roman" w:cs="Times New Roman"/>
                              <w:b/>
                              <w:i/>
                              <w:sz w:val="96"/>
                              <w:szCs w:val="72"/>
                              <w14:shadow w14:blurRad="38100" w14:dist="19050" w14:dir="2700000" w14:sx="100000" w14:sy="100000" w14:kx="0" w14:ky="0" w14:algn="tl">
                                <w14:schemeClr w14:val="dk1">
                                  <w14:alpha w14:val="60000"/>
                                </w14:schemeClr>
                              </w14:shadow>
                            </w:rPr>
                            <w:t>Porn</w:t>
                          </w:r>
                          <w:proofErr w:type="spellEnd"/>
                        </w:p>
                        <w:p w14:paraId="55846146" w14:textId="77777777" w:rsidR="0037696C" w:rsidRDefault="0037696C" w:rsidP="000F278F">
                          <w:pPr>
                            <w:rPr>
                              <w:rFonts w:ascii="Times New Roman" w:hAnsi="Times New Roman" w:cs="Times New Roman"/>
                              <w:b/>
                              <w:i/>
                              <w:noProof/>
                              <w:sz w:val="72"/>
                              <w:szCs w:val="72"/>
                              <w:lang w:eastAsia="pt-BR"/>
                            </w:rPr>
                          </w:pPr>
                        </w:p>
                        <w:p w14:paraId="2B141534" w14:textId="77777777" w:rsidR="0037696C" w:rsidRDefault="0037696C" w:rsidP="000F278F">
                          <w:pPr>
                            <w:rPr>
                              <w:rFonts w:ascii="Times New Roman" w:hAnsi="Times New Roman" w:cs="Times New Roman"/>
                              <w:b/>
                              <w:i/>
                              <w:noProof/>
                              <w:sz w:val="72"/>
                              <w:szCs w:val="72"/>
                              <w:lang w:eastAsia="pt-BR"/>
                            </w:rPr>
                          </w:pPr>
                        </w:p>
                        <w:p w14:paraId="4AEEDD0D" w14:textId="77777777" w:rsidR="0037696C" w:rsidRDefault="0037696C" w:rsidP="0037696C">
                          <w:pPr>
                            <w:ind w:left="708"/>
                            <w:rPr>
                              <w:rFonts w:ascii="Times New Roman" w:hAnsi="Times New Roman" w:cs="Times New Roman"/>
                              <w:b/>
                              <w:i/>
                              <w:noProof/>
                              <w:sz w:val="72"/>
                              <w:szCs w:val="72"/>
                              <w:lang w:eastAsia="pt-BR"/>
                            </w:rPr>
                          </w:pPr>
                        </w:p>
                        <w:p w14:paraId="1361ADAD" w14:textId="70496685" w:rsidR="000F278F" w:rsidRDefault="0037696C" w:rsidP="0037696C">
                          <w:pPr>
                            <w:ind w:left="708"/>
                            <w:rPr>
                              <w:rFonts w:ascii="Times New Roman" w:hAnsi="Times New Roman" w:cs="Times New Roman"/>
                              <w:b/>
                              <w:i/>
                              <w:sz w:val="72"/>
                              <w:szCs w:val="72"/>
                              <w14:shadow w14:blurRad="38100" w14:dist="19050" w14:dir="2700000" w14:sx="100000" w14:sy="100000" w14:kx="0" w14:ky="0" w14:algn="tl">
                                <w14:schemeClr w14:val="dk1">
                                  <w14:alpha w14:val="60000"/>
                                </w14:schemeClr>
                              </w14:shadow>
                            </w:rPr>
                          </w:pPr>
                          <w:r>
                            <w:rPr>
                              <w:rFonts w:ascii="Times New Roman" w:hAnsi="Times New Roman" w:cs="Times New Roman"/>
                              <w:b/>
                              <w:i/>
                              <w:noProof/>
                              <w:sz w:val="72"/>
                              <w:szCs w:val="72"/>
                              <w:lang w:eastAsia="pt-BR"/>
                            </w:rPr>
                            <w:drawing>
                              <wp:inline distT="0" distB="0" distL="0" distR="0" wp14:anchorId="56A72C59" wp14:editId="6DF7B6C0">
                                <wp:extent cx="5048250" cy="1682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dd.jpg"/>
                                        <pic:cNvPicPr/>
                                      </pic:nvPicPr>
                                      <pic:blipFill>
                                        <a:blip r:embed="rId8">
                                          <a:extLst>
                                            <a:ext uri="{28A0092B-C50C-407E-A947-70E740481C1C}">
                                              <a14:useLocalDpi xmlns:a14="http://schemas.microsoft.com/office/drawing/2010/main" val="0"/>
                                            </a:ext>
                                          </a:extLst>
                                        </a:blip>
                                        <a:stretch>
                                          <a:fillRect/>
                                        </a:stretch>
                                      </pic:blipFill>
                                      <pic:spPr>
                                        <a:xfrm>
                                          <a:off x="0" y="0"/>
                                          <a:ext cx="5075962" cy="1691987"/>
                                        </a:xfrm>
                                        <a:prstGeom prst="rect">
                                          <a:avLst/>
                                        </a:prstGeom>
                                      </pic:spPr>
                                    </pic:pic>
                                  </a:graphicData>
                                </a:graphic>
                              </wp:inline>
                            </w:drawing>
                          </w:r>
                        </w:p>
                        <w:p w14:paraId="1F6187C0" w14:textId="77777777" w:rsidR="000F278F" w:rsidRDefault="000F278F" w:rsidP="000F278F">
                          <w:pPr>
                            <w:rPr>
                              <w:rFonts w:ascii="Times New Roman" w:hAnsi="Times New Roman" w:cs="Times New Roman"/>
                              <w:b/>
                              <w:sz w:val="72"/>
                              <w:szCs w:val="72"/>
                              <w14:shadow w14:blurRad="38100" w14:dist="19050" w14:dir="2700000" w14:sx="100000" w14:sy="100000" w14:kx="0" w14:ky="0" w14:algn="tl">
                                <w14:schemeClr w14:val="dk1">
                                  <w14:alpha w14:val="60000"/>
                                </w14:schemeClr>
                              </w14:shadow>
                            </w:rPr>
                          </w:pPr>
                        </w:p>
                        <w:p w14:paraId="1DCED3AC" w14:textId="28414C73" w:rsidR="00642B21" w:rsidRDefault="00642B21">
                          <w:pPr>
                            <w:jc w:val="center"/>
                            <w:rPr>
                              <w:color w:val="000000" w:themeColor="text1"/>
                              <w:sz w:val="60"/>
                              <w:szCs w:val="72"/>
                              <w14:shadow w14:blurRad="38100" w14:dist="19050" w14:dir="2700000" w14:sx="100000" w14:sy="100000" w14:kx="0" w14:ky="0" w14:algn="tl">
                                <w14:schemeClr w14:val="dk1">
                                  <w14:alpha w14:val="60000"/>
                                </w14:schemeClr>
                              </w14:shadow>
                            </w:rPr>
                          </w:pPr>
                        </w:p>
                        <w:p w14:paraId="1DCED3AD" w14:textId="77777777" w:rsidR="00642B21" w:rsidRDefault="00642B21">
                          <w:pPr>
                            <w:jc w:val="center"/>
                            <w:rPr>
                              <w:color w:val="000000" w:themeColor="text1"/>
                              <w:sz w:val="60"/>
                              <w:szCs w:val="72"/>
                              <w14:shadow w14:blurRad="38100" w14:dist="19050" w14:dir="2700000" w14:sx="100000" w14:sy="100000" w14:kx="0" w14:ky="0" w14:algn="tl">
                                <w14:schemeClr w14:val="dk1">
                                  <w14:alpha w14:val="60000"/>
                                </w14:schemeClr>
                              </w14:shadow>
                            </w:rPr>
                          </w:pPr>
                        </w:p>
                        <w:p w14:paraId="1DCED3AE" w14:textId="77777777" w:rsidR="00642B21" w:rsidRDefault="00642B21">
                          <w:pPr>
                            <w:jc w:val="center"/>
                            <w:rPr>
                              <w:color w:val="000000" w:themeColor="text1"/>
                              <w:sz w:val="60"/>
                              <w:szCs w:val="72"/>
                              <w14:shadow w14:blurRad="38100" w14:dist="19050" w14:dir="2700000" w14:sx="100000" w14:sy="100000" w14:kx="0" w14:ky="0" w14:algn="tl">
                                <w14:schemeClr w14:val="dk1">
                                  <w14:alpha w14:val="60000"/>
                                </w14:schemeClr>
                              </w14:shadow>
                            </w:rPr>
                          </w:pPr>
                        </w:p>
                        <w:p w14:paraId="1DCED3AF" w14:textId="77777777" w:rsidR="00642B21" w:rsidRDefault="00642B21">
                          <w:pPr>
                            <w:jc w:val="center"/>
                            <w:rPr>
                              <w:color w:val="000000" w:themeColor="text1"/>
                              <w:sz w:val="60"/>
                              <w:szCs w:val="72"/>
                              <w14:shadow w14:blurRad="38100" w14:dist="19050" w14:dir="2700000" w14:sx="100000" w14:sy="100000" w14:kx="0" w14:ky="0" w14:algn="tl">
                                <w14:schemeClr w14:val="dk1">
                                  <w14:alpha w14:val="60000"/>
                                </w14:schemeClr>
                              </w14:shadow>
                            </w:rPr>
                          </w:pPr>
                        </w:p>
                        <w:p w14:paraId="1DCED3B0" w14:textId="6538133F" w:rsidR="00642B21" w:rsidRDefault="00642B21">
                          <w:pPr>
                            <w:jc w:val="center"/>
                            <w:rPr>
                              <w:rFonts w:ascii="Times New Roman" w:hAnsi="Times New Roman" w:cs="Times New Roman"/>
                              <w:color w:val="000000" w:themeColor="text1"/>
                              <w:sz w:val="52"/>
                              <w:szCs w:val="72"/>
                              <w14:shadow w14:blurRad="38100" w14:dist="19050" w14:dir="2700000" w14:sx="100000" w14:sy="100000" w14:kx="0" w14:ky="0" w14:algn="tl">
                                <w14:schemeClr w14:val="dk1">
                                  <w14:alpha w14:val="60000"/>
                                </w14:schemeClr>
                              </w14:shadow>
                            </w:rPr>
                          </w:pPr>
                        </w:p>
                      </w:txbxContent>
                    </v:textbox>
                    <w10:wrap anchorx="margin"/>
                  </v:shape>
                </w:pict>
              </mc:Fallback>
            </mc:AlternateContent>
          </w:r>
        </w:p>
        <w:p w14:paraId="1DCED2C4" w14:textId="77777777" w:rsidR="00642B21" w:rsidRDefault="00222F03">
          <w:pPr>
            <w:rPr>
              <w:rFonts w:ascii="Times New Roman" w:eastAsia="Times New Roman" w:hAnsi="Times New Roman" w:cs="Times New Roman"/>
              <w:b/>
              <w:color w:val="2F5496" w:themeColor="accent5" w:themeShade="BF"/>
              <w:sz w:val="24"/>
              <w:szCs w:val="19"/>
              <w:u w:val="single"/>
              <w:lang w:eastAsia="pt-BR"/>
            </w:rPr>
          </w:pPr>
          <w:r>
            <w:rPr>
              <w:rFonts w:ascii="Times New Roman" w:eastAsia="Times New Roman" w:hAnsi="Times New Roman" w:cs="Times New Roman"/>
              <w:b/>
              <w:color w:val="2F5496" w:themeColor="accent5" w:themeShade="BF"/>
              <w:sz w:val="24"/>
              <w:szCs w:val="19"/>
              <w:u w:val="single"/>
              <w:lang w:eastAsia="pt-BR"/>
            </w:rPr>
            <w:br w:type="page"/>
          </w:r>
        </w:p>
      </w:sdtContent>
    </w:sdt>
    <w:p w14:paraId="1DCED2C5" w14:textId="77777777" w:rsidR="00642B21" w:rsidRPr="00322ABA" w:rsidRDefault="00222F03">
      <w:pPr>
        <w:spacing w:line="360" w:lineRule="auto"/>
        <w:jc w:val="both"/>
        <w:rPr>
          <w:rFonts w:ascii="Times New Roman" w:hAnsi="Times New Roman" w:cs="Times New Roman"/>
          <w:b/>
          <w:sz w:val="36"/>
        </w:rPr>
      </w:pPr>
      <w:r w:rsidRPr="00322ABA">
        <w:rPr>
          <w:rFonts w:ascii="Times New Roman" w:hAnsi="Times New Roman" w:cs="Times New Roman"/>
          <w:b/>
          <w:sz w:val="36"/>
        </w:rPr>
        <w:lastRenderedPageBreak/>
        <w:t>Nota sobre autoria:</w:t>
      </w:r>
    </w:p>
    <w:p w14:paraId="1DCED2C6" w14:textId="77777777" w:rsidR="00642B21" w:rsidRPr="00322ABA" w:rsidRDefault="00222F03">
      <w:pPr>
        <w:spacing w:line="360" w:lineRule="auto"/>
        <w:jc w:val="both"/>
        <w:rPr>
          <w:rFonts w:ascii="Times New Roman" w:hAnsi="Times New Roman" w:cs="Times New Roman"/>
          <w:sz w:val="36"/>
        </w:rPr>
      </w:pPr>
      <w:r w:rsidRPr="00322ABA">
        <w:rPr>
          <w:rFonts w:ascii="Times New Roman" w:hAnsi="Times New Roman" w:cs="Times New Roman"/>
          <w:sz w:val="36"/>
        </w:rPr>
        <w:tab/>
        <w:t>A Nota de Ensino proposta, bem como a Cartilha e o Vídeo utilizados para realização das dinâmicas foram elaborados pelos alunos de graduação da Faculdade de Direito da Universidade de São Paulo como atividade de conclusão da disciplina Direito e Discriminação cursada ao longo do segundo semestre de 2016.</w:t>
      </w:r>
    </w:p>
    <w:p w14:paraId="723976B2" w14:textId="77777777" w:rsidR="00322ABA" w:rsidRPr="00322ABA" w:rsidRDefault="00322ABA">
      <w:pPr>
        <w:spacing w:line="360" w:lineRule="auto"/>
        <w:jc w:val="both"/>
        <w:rPr>
          <w:rFonts w:ascii="Times New Roman" w:hAnsi="Times New Roman" w:cs="Times New Roman"/>
          <w:color w:val="FF0000"/>
          <w:sz w:val="36"/>
          <w:u w:val="single"/>
        </w:rPr>
      </w:pPr>
    </w:p>
    <w:p w14:paraId="4592C430" w14:textId="77777777" w:rsidR="00322ABA" w:rsidRPr="00322ABA" w:rsidRDefault="00322ABA">
      <w:pPr>
        <w:spacing w:line="360" w:lineRule="auto"/>
        <w:jc w:val="both"/>
        <w:rPr>
          <w:rFonts w:ascii="Times New Roman" w:hAnsi="Times New Roman" w:cs="Times New Roman"/>
          <w:color w:val="FF0000"/>
          <w:sz w:val="36"/>
          <w:u w:val="single"/>
        </w:rPr>
      </w:pPr>
    </w:p>
    <w:p w14:paraId="1DCED2C7" w14:textId="3376D97D" w:rsidR="00642B21" w:rsidRPr="00322ABA" w:rsidRDefault="00222F03">
      <w:pPr>
        <w:spacing w:line="360" w:lineRule="auto"/>
        <w:jc w:val="both"/>
        <w:rPr>
          <w:rFonts w:ascii="Times New Roman" w:hAnsi="Times New Roman" w:cs="Times New Roman"/>
          <w:color w:val="FF0000"/>
          <w:sz w:val="36"/>
          <w:u w:val="single"/>
        </w:rPr>
      </w:pPr>
      <w:r w:rsidRPr="00322ABA">
        <w:rPr>
          <w:rFonts w:ascii="Times New Roman" w:hAnsi="Times New Roman" w:cs="Times New Roman"/>
          <w:color w:val="FF0000"/>
          <w:sz w:val="36"/>
          <w:u w:val="single"/>
        </w:rPr>
        <w:t>Autores:</w:t>
      </w:r>
    </w:p>
    <w:p w14:paraId="1DCED2C8" w14:textId="58DEE403" w:rsidR="00642B21" w:rsidRPr="00322ABA" w:rsidRDefault="00222F03">
      <w:pPr>
        <w:spacing w:line="360" w:lineRule="auto"/>
        <w:jc w:val="both"/>
        <w:rPr>
          <w:rFonts w:ascii="Times New Roman" w:hAnsi="Times New Roman" w:cs="Times New Roman"/>
          <w:color w:val="FF0000"/>
          <w:sz w:val="36"/>
        </w:rPr>
      </w:pPr>
      <w:r w:rsidRPr="00322ABA">
        <w:rPr>
          <w:rFonts w:ascii="Times New Roman" w:hAnsi="Times New Roman" w:cs="Times New Roman"/>
          <w:color w:val="FF0000"/>
          <w:sz w:val="36"/>
        </w:rPr>
        <w:t>Amanda de Oliveira Valdo</w:t>
      </w:r>
      <w:r w:rsidR="00322ABA">
        <w:rPr>
          <w:rFonts w:ascii="Times New Roman" w:hAnsi="Times New Roman" w:cs="Times New Roman"/>
          <w:color w:val="FF0000"/>
          <w:sz w:val="36"/>
        </w:rPr>
        <w:t xml:space="preserve"> </w:t>
      </w:r>
    </w:p>
    <w:p w14:paraId="1DCED2C9" w14:textId="77777777" w:rsidR="00642B21" w:rsidRPr="00322ABA" w:rsidRDefault="00222F03">
      <w:pPr>
        <w:spacing w:line="360" w:lineRule="auto"/>
        <w:jc w:val="both"/>
        <w:rPr>
          <w:rFonts w:ascii="Times New Roman" w:hAnsi="Times New Roman" w:cs="Times New Roman"/>
          <w:color w:val="FF0000"/>
          <w:sz w:val="36"/>
        </w:rPr>
      </w:pPr>
      <w:r w:rsidRPr="00322ABA">
        <w:rPr>
          <w:rFonts w:ascii="Times New Roman" w:hAnsi="Times New Roman" w:cs="Times New Roman"/>
          <w:color w:val="FF0000"/>
          <w:sz w:val="36"/>
        </w:rPr>
        <w:t>Amanda Veras Mattar</w:t>
      </w:r>
    </w:p>
    <w:p w14:paraId="1DCED2CD" w14:textId="77777777" w:rsidR="00642B21" w:rsidRPr="00322ABA" w:rsidRDefault="00222F03">
      <w:pPr>
        <w:spacing w:line="360" w:lineRule="auto"/>
        <w:jc w:val="both"/>
        <w:rPr>
          <w:rFonts w:ascii="Times New Roman" w:hAnsi="Times New Roman" w:cs="Times New Roman"/>
          <w:color w:val="FF0000"/>
          <w:sz w:val="36"/>
        </w:rPr>
      </w:pPr>
      <w:proofErr w:type="spellStart"/>
      <w:r w:rsidRPr="00322ABA">
        <w:rPr>
          <w:rFonts w:ascii="Times New Roman" w:hAnsi="Times New Roman" w:cs="Times New Roman"/>
          <w:color w:val="FF0000"/>
          <w:sz w:val="36"/>
        </w:rPr>
        <w:t>Adrielle</w:t>
      </w:r>
      <w:proofErr w:type="spellEnd"/>
      <w:r w:rsidRPr="00322ABA">
        <w:rPr>
          <w:rFonts w:ascii="Times New Roman" w:hAnsi="Times New Roman" w:cs="Times New Roman"/>
          <w:color w:val="FF0000"/>
          <w:sz w:val="36"/>
        </w:rPr>
        <w:t xml:space="preserve"> </w:t>
      </w:r>
      <w:proofErr w:type="spellStart"/>
      <w:r w:rsidRPr="00322ABA">
        <w:rPr>
          <w:rFonts w:ascii="Times New Roman" w:hAnsi="Times New Roman" w:cs="Times New Roman"/>
          <w:color w:val="FF0000"/>
          <w:sz w:val="36"/>
        </w:rPr>
        <w:t>Fregate</w:t>
      </w:r>
      <w:proofErr w:type="spellEnd"/>
    </w:p>
    <w:p w14:paraId="768645B3" w14:textId="79DE341B" w:rsidR="00322ABA" w:rsidRDefault="00222F03">
      <w:pPr>
        <w:spacing w:line="360" w:lineRule="auto"/>
        <w:jc w:val="both"/>
        <w:rPr>
          <w:rFonts w:ascii="Times New Roman" w:hAnsi="Times New Roman" w:cs="Times New Roman"/>
          <w:color w:val="FF0000"/>
          <w:sz w:val="24"/>
        </w:rPr>
      </w:pPr>
      <w:r w:rsidRPr="00322ABA">
        <w:rPr>
          <w:rFonts w:ascii="Times New Roman" w:hAnsi="Times New Roman" w:cs="Times New Roman"/>
          <w:color w:val="FF0000"/>
          <w:sz w:val="36"/>
        </w:rPr>
        <w:t>Camila Manfredini de Abreu</w:t>
      </w:r>
      <w:r w:rsidR="00322ABA">
        <w:rPr>
          <w:rFonts w:ascii="Times New Roman" w:hAnsi="Times New Roman" w:cs="Times New Roman"/>
          <w:color w:val="FF0000"/>
          <w:sz w:val="36"/>
        </w:rPr>
        <w:t xml:space="preserve"> </w:t>
      </w:r>
    </w:p>
    <w:p w14:paraId="1DCED2D9" w14:textId="77777777" w:rsidR="00642B21" w:rsidRDefault="00642B21">
      <w:pPr>
        <w:spacing w:line="360" w:lineRule="auto"/>
        <w:jc w:val="both"/>
        <w:rPr>
          <w:rFonts w:ascii="Times New Roman" w:hAnsi="Times New Roman" w:cs="Times New Roman"/>
          <w:sz w:val="24"/>
        </w:rPr>
      </w:pPr>
    </w:p>
    <w:p w14:paraId="1DCED2DA"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sz w:val="24"/>
        </w:rPr>
        <w:tab/>
      </w:r>
    </w:p>
    <w:p w14:paraId="1DCED2DB" w14:textId="77777777" w:rsidR="00642B21" w:rsidRPr="0037696C" w:rsidRDefault="00222F03">
      <w:pPr>
        <w:spacing w:line="360" w:lineRule="auto"/>
        <w:rPr>
          <w:rFonts w:ascii="Times New Roman" w:eastAsia="Times New Roman" w:hAnsi="Times New Roman" w:cs="Times New Roman"/>
          <w:b/>
          <w:color w:val="C00000"/>
          <w:sz w:val="32"/>
          <w:szCs w:val="24"/>
          <w:lang w:eastAsia="pt-BR"/>
        </w:rPr>
      </w:pPr>
      <w:r>
        <w:rPr>
          <w:rFonts w:ascii="Times New Roman" w:eastAsia="Times New Roman" w:hAnsi="Times New Roman" w:cs="Times New Roman"/>
          <w:b/>
          <w:color w:val="2F5496" w:themeColor="accent5" w:themeShade="BF"/>
          <w:sz w:val="24"/>
          <w:szCs w:val="19"/>
          <w:u w:val="single"/>
          <w:lang w:eastAsia="pt-BR"/>
        </w:rPr>
        <w:br w:type="page"/>
      </w:r>
      <w:r w:rsidRPr="0037696C">
        <w:rPr>
          <w:rFonts w:ascii="Times New Roman" w:eastAsia="Times New Roman" w:hAnsi="Times New Roman" w:cs="Times New Roman"/>
          <w:b/>
          <w:color w:val="C00000"/>
          <w:sz w:val="32"/>
          <w:szCs w:val="24"/>
          <w:u w:val="single"/>
          <w:lang w:eastAsia="pt-BR"/>
        </w:rPr>
        <w:lastRenderedPageBreak/>
        <w:t>Dinâmica</w:t>
      </w:r>
      <w:r w:rsidRPr="0037696C">
        <w:rPr>
          <w:rFonts w:ascii="Times New Roman" w:eastAsia="Times New Roman" w:hAnsi="Times New Roman" w:cs="Times New Roman"/>
          <w:b/>
          <w:color w:val="C00000"/>
          <w:sz w:val="32"/>
          <w:szCs w:val="24"/>
          <w:lang w:eastAsia="pt-BR"/>
        </w:rPr>
        <w:t xml:space="preserve">: </w:t>
      </w:r>
    </w:p>
    <w:p w14:paraId="1DCED2DD" w14:textId="61072EF0" w:rsidR="00642B21" w:rsidRDefault="00222F03">
      <w:pPr>
        <w:spacing w:line="360" w:lineRule="auto"/>
        <w:rPr>
          <w:rFonts w:ascii="Times New Roman" w:eastAsia="Times New Roman" w:hAnsi="Times New Roman" w:cs="Times New Roman"/>
          <w:b/>
          <w:color w:val="C00000"/>
          <w:sz w:val="24"/>
          <w:szCs w:val="24"/>
          <w:lang w:eastAsia="pt-BR"/>
        </w:rPr>
      </w:pPr>
      <w:r>
        <w:rPr>
          <w:rFonts w:ascii="Times New Roman" w:eastAsia="Times New Roman" w:hAnsi="Times New Roman" w:cs="Times New Roman"/>
          <w:color w:val="222222"/>
          <w:sz w:val="24"/>
          <w:szCs w:val="24"/>
          <w:lang w:eastAsia="pt-BR"/>
        </w:rPr>
        <w:t>Duração total estimada: 50 minutos</w:t>
      </w:r>
    </w:p>
    <w:p w14:paraId="4B66E456" w14:textId="77777777" w:rsidR="0037696C" w:rsidRDefault="0037696C">
      <w:pPr>
        <w:shd w:val="clear" w:color="auto" w:fill="FFFFFF"/>
        <w:spacing w:after="0" w:line="360" w:lineRule="auto"/>
        <w:jc w:val="both"/>
        <w:rPr>
          <w:rFonts w:ascii="Times New Roman" w:eastAsia="Times New Roman" w:hAnsi="Times New Roman" w:cs="Times New Roman"/>
          <w:b/>
          <w:color w:val="222222"/>
          <w:sz w:val="32"/>
          <w:szCs w:val="24"/>
          <w:u w:val="single"/>
          <w:lang w:eastAsia="pt-BR"/>
        </w:rPr>
      </w:pPr>
    </w:p>
    <w:p w14:paraId="1DCED2DE" w14:textId="4720ABAD" w:rsidR="00642B21" w:rsidRPr="0037696C" w:rsidRDefault="00222F03">
      <w:pPr>
        <w:shd w:val="clear" w:color="auto" w:fill="FFFFFF"/>
        <w:spacing w:after="0" w:line="360" w:lineRule="auto"/>
        <w:jc w:val="both"/>
        <w:rPr>
          <w:rFonts w:ascii="Times New Roman" w:eastAsia="Times New Roman" w:hAnsi="Times New Roman" w:cs="Times New Roman"/>
          <w:b/>
          <w:color w:val="222222"/>
          <w:sz w:val="32"/>
          <w:szCs w:val="24"/>
          <w:u w:val="single"/>
          <w:lang w:eastAsia="pt-BR"/>
        </w:rPr>
      </w:pPr>
      <w:r w:rsidRPr="0037696C">
        <w:rPr>
          <w:rFonts w:ascii="Times New Roman" w:eastAsia="Times New Roman" w:hAnsi="Times New Roman" w:cs="Times New Roman"/>
          <w:b/>
          <w:color w:val="222222"/>
          <w:sz w:val="32"/>
          <w:szCs w:val="24"/>
          <w:u w:val="single"/>
          <w:lang w:eastAsia="pt-BR"/>
        </w:rPr>
        <w:t>Parte 1: 15 minutos</w:t>
      </w:r>
    </w:p>
    <w:p w14:paraId="3922B20E" w14:textId="77777777" w:rsidR="0037696C" w:rsidRDefault="0037696C">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p>
    <w:p w14:paraId="1DCED2DF" w14:textId="512FFDA6"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u w:val="single"/>
          <w:lang w:eastAsia="pt-BR"/>
        </w:rPr>
        <w:t>Material necessário</w:t>
      </w:r>
      <w:r>
        <w:rPr>
          <w:rFonts w:ascii="Times New Roman" w:eastAsia="Times New Roman" w:hAnsi="Times New Roman" w:cs="Times New Roman"/>
          <w:color w:val="222222"/>
          <w:sz w:val="24"/>
          <w:szCs w:val="24"/>
          <w:lang w:eastAsia="pt-BR"/>
        </w:rPr>
        <w:t>:</w:t>
      </w:r>
    </w:p>
    <w:p w14:paraId="1DCED2E0" w14:textId="77777777" w:rsidR="00642B21" w:rsidRDefault="00222F03">
      <w:pPr>
        <w:pStyle w:val="PargrafodaLista1"/>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fita crepe/trena</w:t>
      </w:r>
    </w:p>
    <w:p w14:paraId="1DCED2E1" w14:textId="77777777" w:rsidR="00642B21" w:rsidRDefault="00222F03">
      <w:pPr>
        <w:pStyle w:val="PargrafodaLista1"/>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folhas impressas com o </w:t>
      </w:r>
      <w:r>
        <w:rPr>
          <w:rFonts w:ascii="Times New Roman" w:eastAsia="Times New Roman" w:hAnsi="Times New Roman" w:cs="Times New Roman"/>
          <w:smallCaps/>
          <w:color w:val="222222"/>
          <w:sz w:val="24"/>
          <w:szCs w:val="24"/>
          <w:lang w:eastAsia="pt-BR"/>
        </w:rPr>
        <w:t>Formulário</w:t>
      </w:r>
    </w:p>
    <w:p w14:paraId="1DCED2E2" w14:textId="77777777" w:rsidR="00642B21" w:rsidRDefault="00222F03">
      <w:pPr>
        <w:pStyle w:val="PargrafodaLista1"/>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lápis/caneta</w:t>
      </w:r>
    </w:p>
    <w:p w14:paraId="1DCED2E3" w14:textId="77777777" w:rsidR="00642B21" w:rsidRDefault="00642B21">
      <w:pPr>
        <w:pStyle w:val="PargrafodaLista1"/>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2E4"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u w:val="single"/>
          <w:lang w:eastAsia="pt-BR"/>
        </w:rPr>
        <w:t>Objetivo</w:t>
      </w:r>
      <w:r>
        <w:rPr>
          <w:rFonts w:ascii="Times New Roman" w:eastAsia="Times New Roman" w:hAnsi="Times New Roman" w:cs="Times New Roman"/>
          <w:color w:val="222222"/>
          <w:sz w:val="24"/>
          <w:szCs w:val="24"/>
          <w:lang w:eastAsia="pt-BR"/>
        </w:rPr>
        <w:t xml:space="preserve">: </w:t>
      </w:r>
    </w:p>
    <w:p w14:paraId="1DCED2E5"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Promover a compreensão nos alunos de que os fenômenos </w:t>
      </w:r>
      <w:proofErr w:type="spellStart"/>
      <w:r>
        <w:rPr>
          <w:rFonts w:ascii="Times New Roman" w:eastAsia="Times New Roman" w:hAnsi="Times New Roman" w:cs="Times New Roman"/>
          <w:i/>
          <w:color w:val="222222"/>
          <w:sz w:val="24"/>
          <w:szCs w:val="24"/>
          <w:lang w:eastAsia="pt-BR"/>
        </w:rPr>
        <w:t>slutshamming</w:t>
      </w:r>
      <w:proofErr w:type="spellEnd"/>
      <w:r>
        <w:rPr>
          <w:rFonts w:ascii="Times New Roman" w:eastAsia="Times New Roman" w:hAnsi="Times New Roman" w:cs="Times New Roman"/>
          <w:color w:val="222222"/>
          <w:sz w:val="24"/>
          <w:szCs w:val="24"/>
          <w:lang w:eastAsia="pt-BR"/>
        </w:rPr>
        <w:t xml:space="preserve"> e </w:t>
      </w:r>
      <w:proofErr w:type="spellStart"/>
      <w:r>
        <w:rPr>
          <w:rFonts w:ascii="Times New Roman" w:eastAsia="Times New Roman" w:hAnsi="Times New Roman" w:cs="Times New Roman"/>
          <w:i/>
          <w:color w:val="222222"/>
          <w:sz w:val="24"/>
          <w:szCs w:val="24"/>
          <w:lang w:eastAsia="pt-BR"/>
        </w:rPr>
        <w:t>revenge</w:t>
      </w:r>
      <w:proofErr w:type="spellEnd"/>
      <w:r>
        <w:rPr>
          <w:rFonts w:ascii="Times New Roman" w:eastAsia="Times New Roman" w:hAnsi="Times New Roman" w:cs="Times New Roman"/>
          <w:i/>
          <w:color w:val="222222"/>
          <w:sz w:val="24"/>
          <w:szCs w:val="24"/>
          <w:lang w:eastAsia="pt-BR"/>
        </w:rPr>
        <w:t xml:space="preserve"> </w:t>
      </w:r>
      <w:proofErr w:type="spellStart"/>
      <w:r>
        <w:rPr>
          <w:rFonts w:ascii="Times New Roman" w:eastAsia="Times New Roman" w:hAnsi="Times New Roman" w:cs="Times New Roman"/>
          <w:i/>
          <w:color w:val="222222"/>
          <w:sz w:val="24"/>
          <w:szCs w:val="24"/>
          <w:lang w:eastAsia="pt-BR"/>
        </w:rPr>
        <w:t>porn</w:t>
      </w:r>
      <w:proofErr w:type="spellEnd"/>
      <w:r>
        <w:rPr>
          <w:rFonts w:ascii="Times New Roman" w:eastAsia="Times New Roman" w:hAnsi="Times New Roman" w:cs="Times New Roman"/>
          <w:color w:val="222222"/>
          <w:sz w:val="24"/>
          <w:szCs w:val="24"/>
          <w:lang w:eastAsia="pt-BR"/>
        </w:rPr>
        <w:t xml:space="preserve"> afetam mais mulheres do que homens.</w:t>
      </w:r>
    </w:p>
    <w:p w14:paraId="1DCED2E6"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p>
    <w:p w14:paraId="1DCED2E7"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u w:val="single"/>
          <w:lang w:eastAsia="pt-BR"/>
        </w:rPr>
        <w:t>Atividade</w:t>
      </w:r>
      <w:r>
        <w:rPr>
          <w:rFonts w:ascii="Times New Roman" w:eastAsia="Times New Roman" w:hAnsi="Times New Roman" w:cs="Times New Roman"/>
          <w:color w:val="222222"/>
          <w:sz w:val="24"/>
          <w:szCs w:val="24"/>
          <w:lang w:eastAsia="pt-BR"/>
        </w:rPr>
        <w:t>:</w:t>
      </w:r>
    </w:p>
    <w:p w14:paraId="1DCED2E8"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1-) Afastar mesas e cadeiras e dividir a sala ao meio, utilizando fita crepe, trena, ou qualquer outro material que estabeleça uma linha no centro da sala.</w:t>
      </w:r>
    </w:p>
    <w:p w14:paraId="1DCED2E9"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2EA"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2-) Entregar o </w:t>
      </w:r>
      <w:r>
        <w:rPr>
          <w:rFonts w:ascii="Times New Roman" w:eastAsia="Times New Roman" w:hAnsi="Times New Roman" w:cs="Times New Roman"/>
          <w:smallCaps/>
          <w:color w:val="222222"/>
          <w:sz w:val="24"/>
          <w:szCs w:val="24"/>
          <w:lang w:eastAsia="pt-BR"/>
        </w:rPr>
        <w:t>Formulário</w:t>
      </w:r>
      <w:r>
        <w:rPr>
          <w:rFonts w:ascii="Times New Roman" w:eastAsia="Times New Roman" w:hAnsi="Times New Roman" w:cs="Times New Roman"/>
          <w:color w:val="222222"/>
          <w:sz w:val="24"/>
          <w:szCs w:val="24"/>
          <w:lang w:eastAsia="pt-BR"/>
        </w:rPr>
        <w:t xml:space="preserve"> (Anexo 1) aos alunos e pedir para que todos respondam com a mesma cor de tinta de caneta (azul ou preta) para evitar uma possível identificação dos alunos. </w:t>
      </w:r>
      <w:r>
        <w:rPr>
          <w:rFonts w:ascii="Times New Roman" w:eastAsia="Times New Roman" w:hAnsi="Times New Roman" w:cs="Times New Roman"/>
          <w:b/>
          <w:color w:val="222222"/>
          <w:sz w:val="24"/>
          <w:szCs w:val="24"/>
          <w:lang w:eastAsia="pt-BR"/>
        </w:rPr>
        <w:t>Importante</w:t>
      </w:r>
      <w:r>
        <w:rPr>
          <w:rFonts w:ascii="Times New Roman" w:eastAsia="Times New Roman" w:hAnsi="Times New Roman" w:cs="Times New Roman"/>
          <w:color w:val="222222"/>
          <w:sz w:val="24"/>
          <w:szCs w:val="24"/>
          <w:lang w:eastAsia="pt-BR"/>
        </w:rPr>
        <w:t xml:space="preserve">: os alunos não podem colocar os respectivos nomes. </w:t>
      </w:r>
    </w:p>
    <w:p w14:paraId="1DCED2EB"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2EC"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3-) Depois de terem preenchido os formulários, o (a) professor (a) deve reunir primeiro os formulários dos meninos e depois os das meninas. Então, deve-se entregar, aleatoriamente, os formulários preenchidos pelos meninos às meninas e vice-versa. </w:t>
      </w:r>
      <w:r>
        <w:rPr>
          <w:rFonts w:ascii="Times New Roman" w:eastAsia="Times New Roman" w:hAnsi="Times New Roman" w:cs="Times New Roman"/>
          <w:b/>
          <w:color w:val="222222"/>
          <w:sz w:val="24"/>
          <w:szCs w:val="24"/>
          <w:lang w:eastAsia="pt-BR"/>
        </w:rPr>
        <w:t>Lembre-se</w:t>
      </w:r>
      <w:r>
        <w:rPr>
          <w:rFonts w:ascii="Times New Roman" w:eastAsia="Times New Roman" w:hAnsi="Times New Roman" w:cs="Times New Roman"/>
          <w:color w:val="222222"/>
          <w:sz w:val="24"/>
          <w:szCs w:val="24"/>
          <w:lang w:eastAsia="pt-BR"/>
        </w:rPr>
        <w:t xml:space="preserve">: essa distribuição deve ser feita de forma aleatória para que a pessoa que preencheu o documento não seja identificada. </w:t>
      </w:r>
    </w:p>
    <w:p w14:paraId="1DCED2ED"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2EE"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4-) Pedir para que os alunos encostem em paredes diametralmente opostas da linha, ficando de um lado as mulheres e, de outro, os homens, todos munidos dos formulários. Vide figura abaixo:</w:t>
      </w:r>
    </w:p>
    <w:p w14:paraId="1DCED2EF"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noProof/>
          <w:color w:val="222222"/>
          <w:sz w:val="24"/>
          <w:szCs w:val="24"/>
          <w:lang w:eastAsia="pt-BR"/>
        </w:rPr>
        <w:lastRenderedPageBreak/>
        <w:drawing>
          <wp:inline distT="0" distB="0" distL="0" distR="0" wp14:anchorId="1DCED39F" wp14:editId="1DCED3A0">
            <wp:extent cx="5391150" cy="25717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91150" cy="2571750"/>
                    </a:xfrm>
                    <a:prstGeom prst="rect">
                      <a:avLst/>
                    </a:prstGeom>
                    <a:noFill/>
                    <a:ln>
                      <a:noFill/>
                    </a:ln>
                  </pic:spPr>
                </pic:pic>
              </a:graphicData>
            </a:graphic>
          </wp:inline>
        </w:drawing>
      </w:r>
    </w:p>
    <w:p w14:paraId="1DCED2F0"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2F1"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5-) Explicar aos alunos que o (a) professor (a) lerá as perguntas e, para cada questão lida, caso a resposta correspondente assinalada no formulário que estes possuem em mãos (preenchidos por outra pessoa) seja afirmativa, estes devem dar um passo à frente em direção a linha (limitar o tamanho dos passos para que seja possível dar até seis passos).</w:t>
      </w:r>
    </w:p>
    <w:p w14:paraId="1DCED2F2"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2F3"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6-) Ao final, espera-se que haja mais meninos próximos da linha do que meninas, evidenciando, principalmente para os meninos, que as mulheres são as mais prejudicadas por esse fenômeno. Apontar essa evidência aos alunos e prosseguir para a próxima fase.</w:t>
      </w:r>
    </w:p>
    <w:p w14:paraId="1DCED2F4" w14:textId="77777777" w:rsidR="00642B21" w:rsidRDefault="00222F03">
      <w:pPr>
        <w:spacing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br w:type="page"/>
      </w:r>
    </w:p>
    <w:p w14:paraId="1DCED2F5" w14:textId="77777777" w:rsidR="00642B21" w:rsidRPr="0037696C" w:rsidRDefault="00222F03">
      <w:pPr>
        <w:shd w:val="clear" w:color="auto" w:fill="FFFFFF"/>
        <w:spacing w:after="0" w:line="360" w:lineRule="auto"/>
        <w:jc w:val="both"/>
        <w:rPr>
          <w:rFonts w:ascii="Times New Roman" w:eastAsia="Times New Roman" w:hAnsi="Times New Roman" w:cs="Times New Roman"/>
          <w:b/>
          <w:color w:val="222222"/>
          <w:sz w:val="32"/>
          <w:szCs w:val="24"/>
          <w:u w:val="single"/>
          <w:lang w:eastAsia="pt-BR"/>
        </w:rPr>
      </w:pPr>
      <w:r w:rsidRPr="0037696C">
        <w:rPr>
          <w:rFonts w:ascii="Times New Roman" w:eastAsia="Times New Roman" w:hAnsi="Times New Roman" w:cs="Times New Roman"/>
          <w:b/>
          <w:color w:val="222222"/>
          <w:sz w:val="32"/>
          <w:szCs w:val="24"/>
          <w:u w:val="single"/>
          <w:lang w:eastAsia="pt-BR"/>
        </w:rPr>
        <w:lastRenderedPageBreak/>
        <w:t>Parte 2: 5 minutos</w:t>
      </w:r>
    </w:p>
    <w:p w14:paraId="2C707EBF" w14:textId="77777777" w:rsidR="0037696C" w:rsidRDefault="0037696C">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p>
    <w:p w14:paraId="1DCED2F6" w14:textId="07539464"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u w:val="single"/>
          <w:lang w:eastAsia="pt-BR"/>
        </w:rPr>
        <w:t>Material necessário</w:t>
      </w:r>
      <w:r>
        <w:rPr>
          <w:rFonts w:ascii="Times New Roman" w:eastAsia="Times New Roman" w:hAnsi="Times New Roman" w:cs="Times New Roman"/>
          <w:color w:val="222222"/>
          <w:sz w:val="24"/>
          <w:szCs w:val="24"/>
          <w:lang w:eastAsia="pt-BR"/>
        </w:rPr>
        <w:t>:</w:t>
      </w:r>
    </w:p>
    <w:p w14:paraId="1DCED2F7" w14:textId="77777777" w:rsidR="00642B21" w:rsidRDefault="00222F03">
      <w:pPr>
        <w:pStyle w:val="PargrafodaLista1"/>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Computador/projetor com saída de som</w:t>
      </w:r>
    </w:p>
    <w:p w14:paraId="1DCED2F8" w14:textId="77777777" w:rsidR="00642B21" w:rsidRDefault="00222F03">
      <w:pPr>
        <w:pStyle w:val="PargrafodaLista1"/>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Internet</w:t>
      </w:r>
    </w:p>
    <w:p w14:paraId="1DCED2F9"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2FA"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u w:val="single"/>
          <w:lang w:eastAsia="pt-BR"/>
        </w:rPr>
        <w:t>Objetivo</w:t>
      </w:r>
      <w:r>
        <w:rPr>
          <w:rFonts w:ascii="Times New Roman" w:eastAsia="Times New Roman" w:hAnsi="Times New Roman" w:cs="Times New Roman"/>
          <w:color w:val="222222"/>
          <w:sz w:val="24"/>
          <w:szCs w:val="24"/>
          <w:lang w:eastAsia="pt-BR"/>
        </w:rPr>
        <w:t xml:space="preserve">: Sensibilizar os alunos para a existência de situações de </w:t>
      </w:r>
      <w:proofErr w:type="spellStart"/>
      <w:r>
        <w:rPr>
          <w:rFonts w:ascii="Times New Roman" w:eastAsia="Times New Roman" w:hAnsi="Times New Roman" w:cs="Times New Roman"/>
          <w:i/>
          <w:color w:val="222222"/>
          <w:sz w:val="24"/>
          <w:szCs w:val="24"/>
          <w:lang w:eastAsia="pt-BR"/>
        </w:rPr>
        <w:t>slut</w:t>
      </w:r>
      <w:proofErr w:type="spellEnd"/>
      <w:r>
        <w:rPr>
          <w:rFonts w:ascii="Times New Roman" w:eastAsia="Times New Roman" w:hAnsi="Times New Roman" w:cs="Times New Roman"/>
          <w:i/>
          <w:color w:val="222222"/>
          <w:sz w:val="24"/>
          <w:szCs w:val="24"/>
          <w:lang w:eastAsia="pt-BR"/>
        </w:rPr>
        <w:t xml:space="preserve"> </w:t>
      </w:r>
      <w:proofErr w:type="spellStart"/>
      <w:r>
        <w:rPr>
          <w:rFonts w:ascii="Times New Roman" w:eastAsia="Times New Roman" w:hAnsi="Times New Roman" w:cs="Times New Roman"/>
          <w:i/>
          <w:color w:val="222222"/>
          <w:sz w:val="24"/>
          <w:szCs w:val="24"/>
          <w:lang w:eastAsia="pt-BR"/>
        </w:rPr>
        <w:t>shamming</w:t>
      </w:r>
      <w:proofErr w:type="spellEnd"/>
      <w:r>
        <w:rPr>
          <w:rFonts w:ascii="Times New Roman" w:eastAsia="Times New Roman" w:hAnsi="Times New Roman" w:cs="Times New Roman"/>
          <w:color w:val="222222"/>
          <w:sz w:val="24"/>
          <w:szCs w:val="24"/>
          <w:lang w:eastAsia="pt-BR"/>
        </w:rPr>
        <w:t xml:space="preserve"> e </w:t>
      </w:r>
      <w:proofErr w:type="spellStart"/>
      <w:r>
        <w:rPr>
          <w:rFonts w:ascii="Times New Roman" w:eastAsia="Times New Roman" w:hAnsi="Times New Roman" w:cs="Times New Roman"/>
          <w:i/>
          <w:color w:val="222222"/>
          <w:sz w:val="24"/>
          <w:szCs w:val="24"/>
          <w:lang w:eastAsia="pt-BR"/>
        </w:rPr>
        <w:t>revenge</w:t>
      </w:r>
      <w:proofErr w:type="spellEnd"/>
      <w:r>
        <w:rPr>
          <w:rFonts w:ascii="Times New Roman" w:eastAsia="Times New Roman" w:hAnsi="Times New Roman" w:cs="Times New Roman"/>
          <w:i/>
          <w:color w:val="222222"/>
          <w:sz w:val="24"/>
          <w:szCs w:val="24"/>
          <w:lang w:eastAsia="pt-BR"/>
        </w:rPr>
        <w:t xml:space="preserve"> </w:t>
      </w:r>
      <w:proofErr w:type="spellStart"/>
      <w:r>
        <w:rPr>
          <w:rFonts w:ascii="Times New Roman" w:eastAsia="Times New Roman" w:hAnsi="Times New Roman" w:cs="Times New Roman"/>
          <w:i/>
          <w:color w:val="222222"/>
          <w:sz w:val="24"/>
          <w:szCs w:val="24"/>
          <w:lang w:eastAsia="pt-BR"/>
        </w:rPr>
        <w:t>porn</w:t>
      </w:r>
      <w:proofErr w:type="spellEnd"/>
      <w:r>
        <w:rPr>
          <w:rFonts w:ascii="Times New Roman" w:eastAsia="Times New Roman" w:hAnsi="Times New Roman" w:cs="Times New Roman"/>
          <w:color w:val="222222"/>
          <w:sz w:val="24"/>
          <w:szCs w:val="24"/>
          <w:lang w:eastAsia="pt-BR"/>
        </w:rPr>
        <w:t xml:space="preserve"> através do vídeo indicado ou de narração.</w:t>
      </w:r>
    </w:p>
    <w:p w14:paraId="1DCED2FB"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2FC"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u w:val="single"/>
          <w:lang w:eastAsia="pt-BR"/>
        </w:rPr>
        <w:t>Atividade</w:t>
      </w:r>
      <w:r>
        <w:rPr>
          <w:rFonts w:ascii="Times New Roman" w:eastAsia="Times New Roman" w:hAnsi="Times New Roman" w:cs="Times New Roman"/>
          <w:color w:val="222222"/>
          <w:sz w:val="24"/>
          <w:szCs w:val="24"/>
          <w:lang w:eastAsia="pt-BR"/>
        </w:rPr>
        <w:t>:</w:t>
      </w:r>
    </w:p>
    <w:p w14:paraId="1DCED2FD" w14:textId="3BB6101E" w:rsidR="00642B21" w:rsidRPr="005C2637" w:rsidRDefault="00222F03" w:rsidP="005C2637">
      <w:pPr>
        <w:spacing w:after="240"/>
        <w:rPr>
          <w:rFonts w:ascii="Times New Roman" w:eastAsia="Times New Roman" w:hAnsi="Times New Roman" w:cs="Times New Roman"/>
          <w:sz w:val="24"/>
          <w:szCs w:val="24"/>
          <w:lang w:eastAsia="pt-BR"/>
        </w:rPr>
      </w:pPr>
      <w:r>
        <w:rPr>
          <w:rFonts w:ascii="Times New Roman" w:eastAsia="Times New Roman" w:hAnsi="Times New Roman" w:cs="Times New Roman"/>
          <w:color w:val="222222"/>
          <w:sz w:val="24"/>
          <w:szCs w:val="24"/>
          <w:lang w:eastAsia="pt-BR"/>
        </w:rPr>
        <w:t xml:space="preserve">1-) Reunir os alunos para que assistam ao vídeo </w:t>
      </w:r>
      <w:r w:rsidR="005C2637">
        <w:rPr>
          <w:rFonts w:ascii="Times New Roman" w:eastAsia="Times New Roman" w:hAnsi="Times New Roman" w:cs="Times New Roman"/>
          <w:color w:val="222222"/>
          <w:sz w:val="24"/>
          <w:szCs w:val="24"/>
          <w:lang w:eastAsia="pt-BR"/>
        </w:rPr>
        <w:t xml:space="preserve">acessado através do link </w:t>
      </w:r>
      <w:hyperlink r:id="rId10" w:history="1">
        <w:r w:rsidR="005C2637">
          <w:rPr>
            <w:rStyle w:val="Hyperlink"/>
            <w:rFonts w:eastAsia="Times New Roman"/>
          </w:rPr>
          <w:t>https://drive.google.com/file/d/0BwYf8uL3C0F-dnVWQVBlUVp3bWs/view</w:t>
        </w:r>
      </w:hyperlink>
      <w:r w:rsidR="005C2637">
        <w:rPr>
          <w:rFonts w:ascii="Times New Roman" w:eastAsia="Times New Roman" w:hAnsi="Times New Roman" w:cs="Times New Roman"/>
          <w:sz w:val="24"/>
          <w:szCs w:val="24"/>
          <w:lang w:eastAsia="pt-BR"/>
        </w:rPr>
        <w:t xml:space="preserve"> ou do</w:t>
      </w:r>
      <w:r w:rsidR="005C2637">
        <w:rPr>
          <w:rFonts w:ascii="Times New Roman" w:eastAsia="Times New Roman" w:hAnsi="Times New Roman" w:cs="Times New Roman"/>
          <w:color w:val="222222"/>
          <w:sz w:val="24"/>
          <w:szCs w:val="24"/>
          <w:lang w:eastAsia="pt-BR"/>
        </w:rPr>
        <w:t xml:space="preserve"> QR </w:t>
      </w:r>
      <w:proofErr w:type="spellStart"/>
      <w:r w:rsidR="005C2637">
        <w:rPr>
          <w:rFonts w:ascii="Times New Roman" w:eastAsia="Times New Roman" w:hAnsi="Times New Roman" w:cs="Times New Roman"/>
          <w:color w:val="222222"/>
          <w:sz w:val="24"/>
          <w:szCs w:val="24"/>
          <w:lang w:eastAsia="pt-BR"/>
        </w:rPr>
        <w:t>Code</w:t>
      </w:r>
      <w:proofErr w:type="spellEnd"/>
      <w:r w:rsidR="005C2637">
        <w:rPr>
          <w:rFonts w:ascii="Times New Roman" w:eastAsia="Times New Roman" w:hAnsi="Times New Roman" w:cs="Times New Roman"/>
          <w:color w:val="222222"/>
          <w:sz w:val="24"/>
          <w:szCs w:val="24"/>
          <w:lang w:eastAsia="pt-BR"/>
        </w:rPr>
        <w:t>:</w:t>
      </w:r>
    </w:p>
    <w:p w14:paraId="0B71BBA6" w14:textId="662CFA65" w:rsidR="005C2637" w:rsidRDefault="005C2637">
      <w:pPr>
        <w:shd w:val="clear" w:color="auto" w:fill="FFFFFF"/>
        <w:spacing w:after="0" w:line="360" w:lineRule="auto"/>
        <w:jc w:val="both"/>
        <w:rPr>
          <w:rFonts w:ascii="Times New Roman" w:eastAsia="Times New Roman" w:hAnsi="Times New Roman" w:cs="Times New Roman"/>
          <w:i/>
          <w:color w:val="FF0000"/>
          <w:sz w:val="24"/>
          <w:szCs w:val="24"/>
          <w:lang w:eastAsia="pt-BR"/>
        </w:rPr>
      </w:pPr>
      <w:r>
        <w:rPr>
          <w:rFonts w:ascii="Times New Roman" w:eastAsia="Times New Roman" w:hAnsi="Times New Roman" w:cs="Times New Roman"/>
          <w:noProof/>
          <w:color w:val="222222"/>
          <w:sz w:val="24"/>
          <w:szCs w:val="24"/>
          <w:lang w:eastAsia="pt-BR"/>
        </w:rPr>
        <w:drawing>
          <wp:inline distT="0" distB="0" distL="0" distR="0" wp14:anchorId="668EF351" wp14:editId="37F56314">
            <wp:extent cx="700644" cy="700644"/>
            <wp:effectExtent l="0" t="0" r="4445"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 code video dd.jpg"/>
                    <pic:cNvPicPr/>
                  </pic:nvPicPr>
                  <pic:blipFill>
                    <a:blip r:embed="rId11" cstate="print">
                      <a:extLst>
                        <a:ext uri="{28A0092B-C50C-407E-A947-70E740481C1C}">
                          <a14:useLocalDpi xmlns:a14="http://schemas.microsoft.com/office/drawing/2010/main" val="0"/>
                        </a:ext>
                      </a:extLst>
                    </a:blip>
                    <a:stretch>
                      <a:fillRect/>
                    </a:stretch>
                  </pic:blipFill>
                  <pic:spPr>
                    <a:xfrm flipH="1" flipV="1">
                      <a:off x="0" y="0"/>
                      <a:ext cx="732623" cy="732623"/>
                    </a:xfrm>
                    <a:prstGeom prst="rect">
                      <a:avLst/>
                    </a:prstGeom>
                  </pic:spPr>
                </pic:pic>
              </a:graphicData>
            </a:graphic>
          </wp:inline>
        </w:drawing>
      </w:r>
    </w:p>
    <w:p w14:paraId="1DCED2FF" w14:textId="5BE6CB75" w:rsidR="00642B21" w:rsidRDefault="00222F03">
      <w:pPr>
        <w:shd w:val="clear" w:color="auto" w:fill="FFFFFF"/>
        <w:spacing w:after="0" w:line="360" w:lineRule="auto"/>
        <w:jc w:val="both"/>
        <w:rPr>
          <w:rFonts w:ascii="Times New Roman" w:eastAsia="Times New Roman" w:hAnsi="Times New Roman" w:cs="Times New Roman"/>
          <w:i/>
          <w:color w:val="222222"/>
          <w:sz w:val="24"/>
          <w:szCs w:val="24"/>
          <w:lang w:eastAsia="pt-BR"/>
        </w:rPr>
      </w:pPr>
      <w:r>
        <w:rPr>
          <w:rFonts w:ascii="Times New Roman" w:eastAsia="Times New Roman" w:hAnsi="Times New Roman" w:cs="Times New Roman"/>
          <w:sz w:val="24"/>
          <w:szCs w:val="24"/>
          <w:lang w:eastAsia="pt-BR"/>
        </w:rPr>
        <w:t xml:space="preserve">2-) Caso não seja possível utilizar </w:t>
      </w:r>
      <w:r>
        <w:rPr>
          <w:rFonts w:ascii="Times New Roman" w:eastAsia="Times New Roman" w:hAnsi="Times New Roman" w:cs="Times New Roman"/>
          <w:color w:val="222222"/>
          <w:sz w:val="24"/>
          <w:szCs w:val="24"/>
          <w:lang w:eastAsia="pt-BR"/>
        </w:rPr>
        <w:t xml:space="preserve">computador e projetor o (a) professor(a) poderá narrar a situação contida na </w:t>
      </w:r>
      <w:r>
        <w:rPr>
          <w:rFonts w:ascii="Times New Roman" w:eastAsia="Times New Roman" w:hAnsi="Times New Roman" w:cs="Times New Roman"/>
          <w:smallCaps/>
          <w:color w:val="222222"/>
          <w:sz w:val="24"/>
          <w:szCs w:val="24"/>
          <w:lang w:eastAsia="pt-BR"/>
        </w:rPr>
        <w:t>Narrativa (</w:t>
      </w:r>
      <w:r>
        <w:rPr>
          <w:rFonts w:ascii="Times New Roman" w:eastAsia="Times New Roman" w:hAnsi="Times New Roman" w:cs="Times New Roman"/>
          <w:color w:val="222222"/>
          <w:sz w:val="24"/>
          <w:szCs w:val="24"/>
          <w:lang w:eastAsia="pt-BR"/>
        </w:rPr>
        <w:t xml:space="preserve">Anexo 2) e sugerir aos alunos que assistam ao vídeo em casa. </w:t>
      </w:r>
    </w:p>
    <w:p w14:paraId="1DCED300" w14:textId="77777777" w:rsidR="00642B21" w:rsidRDefault="00642B21">
      <w:pPr>
        <w:spacing w:line="360" w:lineRule="auto"/>
        <w:jc w:val="both"/>
        <w:rPr>
          <w:rFonts w:ascii="Times New Roman" w:eastAsia="Times New Roman" w:hAnsi="Times New Roman" w:cs="Times New Roman"/>
          <w:i/>
          <w:color w:val="222222"/>
          <w:sz w:val="24"/>
          <w:szCs w:val="24"/>
          <w:lang w:eastAsia="pt-BR"/>
        </w:rPr>
      </w:pPr>
    </w:p>
    <w:p w14:paraId="1DCED301" w14:textId="77777777" w:rsidR="00642B21" w:rsidRDefault="00642B21">
      <w:pPr>
        <w:spacing w:line="360" w:lineRule="auto"/>
        <w:jc w:val="both"/>
        <w:rPr>
          <w:rFonts w:ascii="Times New Roman" w:eastAsia="Times New Roman" w:hAnsi="Times New Roman" w:cs="Times New Roman"/>
          <w:i/>
          <w:color w:val="222222"/>
          <w:sz w:val="24"/>
          <w:szCs w:val="24"/>
          <w:lang w:eastAsia="pt-BR"/>
        </w:rPr>
      </w:pPr>
    </w:p>
    <w:p w14:paraId="1DCED302" w14:textId="77777777" w:rsidR="00642B21" w:rsidRDefault="00642B21">
      <w:pPr>
        <w:spacing w:line="360" w:lineRule="auto"/>
        <w:jc w:val="both"/>
        <w:rPr>
          <w:rFonts w:ascii="Times New Roman" w:eastAsia="Times New Roman" w:hAnsi="Times New Roman" w:cs="Times New Roman"/>
          <w:color w:val="222222"/>
          <w:sz w:val="24"/>
          <w:szCs w:val="24"/>
          <w:lang w:eastAsia="pt-BR"/>
        </w:rPr>
      </w:pPr>
    </w:p>
    <w:p w14:paraId="66D3A242" w14:textId="77777777" w:rsidR="0037696C" w:rsidRDefault="0037696C" w:rsidP="0037696C">
      <w:pPr>
        <w:spacing w:line="360" w:lineRule="auto"/>
        <w:jc w:val="both"/>
        <w:rPr>
          <w:rFonts w:ascii="Times New Roman" w:eastAsia="Times New Roman" w:hAnsi="Times New Roman" w:cs="Times New Roman"/>
          <w:i/>
          <w:color w:val="222222"/>
          <w:sz w:val="24"/>
          <w:szCs w:val="24"/>
          <w:lang w:eastAsia="pt-BR"/>
        </w:rPr>
      </w:pPr>
    </w:p>
    <w:p w14:paraId="3090A16E" w14:textId="77777777" w:rsidR="0037696C" w:rsidRDefault="0037696C" w:rsidP="0037696C">
      <w:pPr>
        <w:spacing w:line="360" w:lineRule="auto"/>
        <w:jc w:val="both"/>
        <w:rPr>
          <w:rFonts w:ascii="Times New Roman" w:eastAsia="Times New Roman" w:hAnsi="Times New Roman" w:cs="Times New Roman"/>
          <w:i/>
          <w:color w:val="222222"/>
          <w:sz w:val="24"/>
          <w:szCs w:val="24"/>
          <w:lang w:eastAsia="pt-BR"/>
        </w:rPr>
      </w:pPr>
    </w:p>
    <w:p w14:paraId="5222AA97" w14:textId="77777777" w:rsidR="0037696C" w:rsidRDefault="0037696C" w:rsidP="0037696C">
      <w:pPr>
        <w:spacing w:line="360" w:lineRule="auto"/>
        <w:jc w:val="both"/>
        <w:rPr>
          <w:rFonts w:ascii="Times New Roman" w:eastAsia="Times New Roman" w:hAnsi="Times New Roman" w:cs="Times New Roman"/>
          <w:i/>
          <w:color w:val="222222"/>
          <w:sz w:val="24"/>
          <w:szCs w:val="24"/>
          <w:lang w:eastAsia="pt-BR"/>
        </w:rPr>
      </w:pPr>
    </w:p>
    <w:p w14:paraId="27199C3E" w14:textId="77777777" w:rsidR="0037696C" w:rsidRDefault="0037696C" w:rsidP="0037696C">
      <w:pPr>
        <w:spacing w:line="360" w:lineRule="auto"/>
        <w:jc w:val="both"/>
        <w:rPr>
          <w:rFonts w:ascii="Times New Roman" w:eastAsia="Times New Roman" w:hAnsi="Times New Roman" w:cs="Times New Roman"/>
          <w:i/>
          <w:color w:val="222222"/>
          <w:sz w:val="24"/>
          <w:szCs w:val="24"/>
          <w:lang w:eastAsia="pt-BR"/>
        </w:rPr>
      </w:pPr>
    </w:p>
    <w:p w14:paraId="36A0A12E" w14:textId="77777777" w:rsidR="0037696C" w:rsidRDefault="0037696C" w:rsidP="0037696C">
      <w:pPr>
        <w:spacing w:line="360" w:lineRule="auto"/>
        <w:jc w:val="both"/>
        <w:rPr>
          <w:rFonts w:ascii="Times New Roman" w:eastAsia="Times New Roman" w:hAnsi="Times New Roman" w:cs="Times New Roman"/>
          <w:i/>
          <w:color w:val="222222"/>
          <w:sz w:val="24"/>
          <w:szCs w:val="24"/>
          <w:lang w:eastAsia="pt-BR"/>
        </w:rPr>
      </w:pPr>
    </w:p>
    <w:p w14:paraId="77585A98" w14:textId="77777777" w:rsidR="0037696C" w:rsidRDefault="0037696C" w:rsidP="0037696C">
      <w:pPr>
        <w:spacing w:line="360" w:lineRule="auto"/>
        <w:jc w:val="both"/>
        <w:rPr>
          <w:rFonts w:ascii="Times New Roman" w:eastAsia="Times New Roman" w:hAnsi="Times New Roman" w:cs="Times New Roman"/>
          <w:i/>
          <w:color w:val="222222"/>
          <w:sz w:val="24"/>
          <w:szCs w:val="24"/>
          <w:lang w:eastAsia="pt-BR"/>
        </w:rPr>
      </w:pPr>
    </w:p>
    <w:p w14:paraId="589FB6C6" w14:textId="77777777" w:rsidR="0037696C" w:rsidRDefault="0037696C" w:rsidP="0037696C">
      <w:pPr>
        <w:spacing w:line="360" w:lineRule="auto"/>
        <w:jc w:val="both"/>
        <w:rPr>
          <w:rFonts w:ascii="Times New Roman" w:eastAsia="Times New Roman" w:hAnsi="Times New Roman" w:cs="Times New Roman"/>
          <w:i/>
          <w:color w:val="222222"/>
          <w:sz w:val="24"/>
          <w:szCs w:val="24"/>
          <w:lang w:eastAsia="pt-BR"/>
        </w:rPr>
      </w:pPr>
    </w:p>
    <w:p w14:paraId="4198EDD4" w14:textId="77777777" w:rsidR="00D551D4" w:rsidRDefault="00D551D4" w:rsidP="0037696C">
      <w:pPr>
        <w:spacing w:line="360" w:lineRule="auto"/>
        <w:jc w:val="both"/>
        <w:rPr>
          <w:rFonts w:ascii="Times New Roman" w:eastAsia="Times New Roman" w:hAnsi="Times New Roman" w:cs="Times New Roman"/>
          <w:b/>
          <w:color w:val="222222"/>
          <w:sz w:val="32"/>
          <w:szCs w:val="24"/>
          <w:u w:val="single"/>
          <w:lang w:eastAsia="pt-BR"/>
        </w:rPr>
      </w:pPr>
    </w:p>
    <w:p w14:paraId="62DE38F6" w14:textId="3F5F2EF3" w:rsidR="0037696C" w:rsidRPr="0037696C" w:rsidRDefault="00222F03" w:rsidP="0037696C">
      <w:pPr>
        <w:spacing w:line="360" w:lineRule="auto"/>
        <w:jc w:val="both"/>
        <w:rPr>
          <w:rFonts w:ascii="Times New Roman" w:eastAsia="Times New Roman" w:hAnsi="Times New Roman" w:cs="Times New Roman"/>
          <w:b/>
          <w:color w:val="222222"/>
          <w:sz w:val="32"/>
          <w:szCs w:val="24"/>
          <w:u w:val="single"/>
          <w:lang w:eastAsia="pt-BR"/>
        </w:rPr>
      </w:pPr>
      <w:r w:rsidRPr="0037696C">
        <w:rPr>
          <w:rFonts w:ascii="Times New Roman" w:eastAsia="Times New Roman" w:hAnsi="Times New Roman" w:cs="Times New Roman"/>
          <w:b/>
          <w:color w:val="222222"/>
          <w:sz w:val="32"/>
          <w:szCs w:val="24"/>
          <w:u w:val="single"/>
          <w:lang w:eastAsia="pt-BR"/>
        </w:rPr>
        <w:lastRenderedPageBreak/>
        <w:t>Parte 3: 30 minutos</w:t>
      </w:r>
    </w:p>
    <w:p w14:paraId="1F386FA0" w14:textId="77777777" w:rsidR="0037696C" w:rsidRDefault="0037696C">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p>
    <w:p w14:paraId="1DCED306" w14:textId="0B282C4E"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u w:val="single"/>
          <w:lang w:eastAsia="pt-BR"/>
        </w:rPr>
        <w:t>Material necessário</w:t>
      </w:r>
      <w:r>
        <w:rPr>
          <w:rFonts w:ascii="Times New Roman" w:eastAsia="Times New Roman" w:hAnsi="Times New Roman" w:cs="Times New Roman"/>
          <w:color w:val="222222"/>
          <w:sz w:val="24"/>
          <w:szCs w:val="24"/>
          <w:lang w:eastAsia="pt-BR"/>
        </w:rPr>
        <w:t>:</w:t>
      </w:r>
    </w:p>
    <w:p w14:paraId="1DCED307" w14:textId="77777777" w:rsidR="00642B21" w:rsidRDefault="00222F03">
      <w:pPr>
        <w:pStyle w:val="PargrafodaLista1"/>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3 folhas de cartolina</w:t>
      </w:r>
    </w:p>
    <w:p w14:paraId="1DCED308" w14:textId="77777777" w:rsidR="00642B21" w:rsidRDefault="00222F03">
      <w:pPr>
        <w:pStyle w:val="PargrafodaLista1"/>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Canetas</w:t>
      </w:r>
    </w:p>
    <w:p w14:paraId="1DCED309" w14:textId="77777777" w:rsidR="00642B21" w:rsidRDefault="00642B21">
      <w:pPr>
        <w:shd w:val="clear" w:color="auto" w:fill="FFFFFF"/>
        <w:spacing w:after="0" w:line="360" w:lineRule="auto"/>
        <w:ind w:left="360"/>
        <w:jc w:val="both"/>
        <w:rPr>
          <w:rFonts w:ascii="Times New Roman" w:eastAsia="Times New Roman" w:hAnsi="Times New Roman" w:cs="Times New Roman"/>
          <w:color w:val="222222"/>
          <w:sz w:val="24"/>
          <w:szCs w:val="24"/>
          <w:lang w:eastAsia="pt-BR"/>
        </w:rPr>
      </w:pPr>
    </w:p>
    <w:p w14:paraId="1DCED30A"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u w:val="single"/>
          <w:lang w:eastAsia="pt-BR"/>
        </w:rPr>
        <w:t>Objetivo</w:t>
      </w:r>
      <w:r>
        <w:rPr>
          <w:rFonts w:ascii="Times New Roman" w:eastAsia="Times New Roman" w:hAnsi="Times New Roman" w:cs="Times New Roman"/>
          <w:color w:val="222222"/>
          <w:sz w:val="24"/>
          <w:szCs w:val="24"/>
          <w:lang w:eastAsia="pt-BR"/>
        </w:rPr>
        <w:t>:</w:t>
      </w:r>
    </w:p>
    <w:p w14:paraId="1DCED30B"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Instigar (i) as meninas da sala em relação ao que elas podem fazer quando forem vítimas ou presenciarem uma situação de </w:t>
      </w:r>
      <w:proofErr w:type="spellStart"/>
      <w:r>
        <w:rPr>
          <w:rFonts w:ascii="Times New Roman" w:eastAsia="Times New Roman" w:hAnsi="Times New Roman" w:cs="Times New Roman"/>
          <w:i/>
          <w:color w:val="222222"/>
          <w:sz w:val="24"/>
          <w:szCs w:val="24"/>
          <w:lang w:eastAsia="pt-BR"/>
        </w:rPr>
        <w:t>slutshamming</w:t>
      </w:r>
      <w:proofErr w:type="spellEnd"/>
      <w:r>
        <w:rPr>
          <w:rFonts w:ascii="Times New Roman" w:eastAsia="Times New Roman" w:hAnsi="Times New Roman" w:cs="Times New Roman"/>
          <w:i/>
          <w:color w:val="222222"/>
          <w:sz w:val="24"/>
          <w:szCs w:val="24"/>
          <w:lang w:eastAsia="pt-BR"/>
        </w:rPr>
        <w:t xml:space="preserve"> </w:t>
      </w:r>
      <w:r>
        <w:rPr>
          <w:rFonts w:ascii="Times New Roman" w:eastAsia="Times New Roman" w:hAnsi="Times New Roman" w:cs="Times New Roman"/>
          <w:color w:val="222222"/>
          <w:sz w:val="24"/>
          <w:szCs w:val="24"/>
          <w:lang w:eastAsia="pt-BR"/>
        </w:rPr>
        <w:t xml:space="preserve">e </w:t>
      </w:r>
      <w:proofErr w:type="spellStart"/>
      <w:r>
        <w:rPr>
          <w:rFonts w:ascii="Times New Roman" w:eastAsia="Times New Roman" w:hAnsi="Times New Roman" w:cs="Times New Roman"/>
          <w:i/>
          <w:color w:val="222222"/>
          <w:sz w:val="24"/>
          <w:szCs w:val="24"/>
          <w:lang w:eastAsia="pt-BR"/>
        </w:rPr>
        <w:t>revenge</w:t>
      </w:r>
      <w:proofErr w:type="spellEnd"/>
      <w:r>
        <w:rPr>
          <w:rFonts w:ascii="Times New Roman" w:eastAsia="Times New Roman" w:hAnsi="Times New Roman" w:cs="Times New Roman"/>
          <w:i/>
          <w:color w:val="222222"/>
          <w:sz w:val="24"/>
          <w:szCs w:val="24"/>
          <w:lang w:eastAsia="pt-BR"/>
        </w:rPr>
        <w:t xml:space="preserve"> </w:t>
      </w:r>
      <w:proofErr w:type="spellStart"/>
      <w:r>
        <w:rPr>
          <w:rFonts w:ascii="Times New Roman" w:eastAsia="Times New Roman" w:hAnsi="Times New Roman" w:cs="Times New Roman"/>
          <w:i/>
          <w:color w:val="222222"/>
          <w:sz w:val="24"/>
          <w:szCs w:val="24"/>
          <w:lang w:eastAsia="pt-BR"/>
        </w:rPr>
        <w:t>porn</w:t>
      </w:r>
      <w:proofErr w:type="spellEnd"/>
      <w:r>
        <w:rPr>
          <w:rFonts w:ascii="Times New Roman" w:eastAsia="Times New Roman" w:hAnsi="Times New Roman" w:cs="Times New Roman"/>
          <w:i/>
          <w:color w:val="222222"/>
          <w:sz w:val="24"/>
          <w:szCs w:val="24"/>
          <w:lang w:eastAsia="pt-BR"/>
        </w:rPr>
        <w:t xml:space="preserve"> </w:t>
      </w:r>
      <w:r>
        <w:rPr>
          <w:rFonts w:ascii="Times New Roman" w:eastAsia="Times New Roman" w:hAnsi="Times New Roman" w:cs="Times New Roman"/>
          <w:color w:val="222222"/>
          <w:sz w:val="24"/>
          <w:szCs w:val="24"/>
          <w:lang w:eastAsia="pt-BR"/>
        </w:rPr>
        <w:t>e (</w:t>
      </w:r>
      <w:proofErr w:type="spellStart"/>
      <w:r>
        <w:rPr>
          <w:rFonts w:ascii="Times New Roman" w:eastAsia="Times New Roman" w:hAnsi="Times New Roman" w:cs="Times New Roman"/>
          <w:color w:val="222222"/>
          <w:sz w:val="24"/>
          <w:szCs w:val="24"/>
          <w:lang w:eastAsia="pt-BR"/>
        </w:rPr>
        <w:t>ii</w:t>
      </w:r>
      <w:proofErr w:type="spellEnd"/>
      <w:r>
        <w:rPr>
          <w:rFonts w:ascii="Times New Roman" w:eastAsia="Times New Roman" w:hAnsi="Times New Roman" w:cs="Times New Roman"/>
          <w:color w:val="222222"/>
          <w:sz w:val="24"/>
          <w:szCs w:val="24"/>
          <w:lang w:eastAsia="pt-BR"/>
        </w:rPr>
        <w:t>) promover entre os meninos uma reflexão acerca do papel deles em cada uma das situações e como deveriam agir.</w:t>
      </w:r>
    </w:p>
    <w:p w14:paraId="1DCED30C"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0D"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r>
        <w:rPr>
          <w:rFonts w:ascii="Times New Roman" w:eastAsia="Times New Roman" w:hAnsi="Times New Roman" w:cs="Times New Roman"/>
          <w:color w:val="222222"/>
          <w:sz w:val="24"/>
          <w:szCs w:val="24"/>
          <w:u w:val="single"/>
          <w:lang w:eastAsia="pt-BR"/>
        </w:rPr>
        <w:t>Atividade:</w:t>
      </w:r>
    </w:p>
    <w:p w14:paraId="1DCED30E"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Separar a sala em dois grupos: um de meninos e outro de meninas, colocando as meninas de um lado da fita sentadas no chão em círculo e os meninos sentados da mesma forma, mas no outro lado.</w:t>
      </w:r>
    </w:p>
    <w:p w14:paraId="1DCED30F"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10"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r>
        <w:rPr>
          <w:rFonts w:ascii="Times New Roman" w:eastAsia="Times New Roman" w:hAnsi="Times New Roman" w:cs="Times New Roman"/>
          <w:color w:val="222222"/>
          <w:sz w:val="24"/>
          <w:szCs w:val="24"/>
          <w:u w:val="single"/>
          <w:lang w:eastAsia="pt-BR"/>
        </w:rPr>
        <w:t>Dinâmica para as meninas:</w:t>
      </w:r>
    </w:p>
    <w:p w14:paraId="1DCED311"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12"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1-) Entregar uma cartolina e canetas coloridas a serem colocadas no centro da roda.</w:t>
      </w:r>
    </w:p>
    <w:p w14:paraId="1DCED313"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14"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2-) Entregar a </w:t>
      </w:r>
      <w:r>
        <w:rPr>
          <w:rFonts w:ascii="Times New Roman" w:eastAsia="Times New Roman" w:hAnsi="Times New Roman" w:cs="Times New Roman"/>
          <w:smallCaps/>
          <w:color w:val="222222"/>
          <w:sz w:val="24"/>
          <w:szCs w:val="24"/>
          <w:lang w:eastAsia="pt-BR"/>
        </w:rPr>
        <w:t xml:space="preserve">Folha de Questões Meninas </w:t>
      </w:r>
      <w:r>
        <w:rPr>
          <w:rFonts w:ascii="Times New Roman" w:eastAsia="Times New Roman" w:hAnsi="Times New Roman" w:cs="Times New Roman"/>
          <w:color w:val="222222"/>
          <w:sz w:val="24"/>
          <w:szCs w:val="24"/>
          <w:lang w:eastAsia="pt-BR"/>
        </w:rPr>
        <w:t>(Anexo 3) para aquela que se voluntariar a liderar o grupo ou, em caso de inexistência de voluntárias, para quem o (a) professor (a) determinar.</w:t>
      </w:r>
    </w:p>
    <w:p w14:paraId="1DCED315"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16"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3-) No prazo de 30 minutos, as meninas devem discutir os tópicos contidos na folha entregue bem como anotar suas conclusões e reflexões na cartolina. É importante deixar clara a necessidade de organização do tempo.</w:t>
      </w:r>
    </w:p>
    <w:p w14:paraId="1DCED317"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18"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r>
        <w:rPr>
          <w:rFonts w:ascii="Times New Roman" w:eastAsia="Times New Roman" w:hAnsi="Times New Roman" w:cs="Times New Roman"/>
          <w:color w:val="222222"/>
          <w:sz w:val="24"/>
          <w:szCs w:val="24"/>
          <w:u w:val="single"/>
          <w:lang w:eastAsia="pt-BR"/>
        </w:rPr>
        <w:t>Dinâmica para os meninos:</w:t>
      </w:r>
    </w:p>
    <w:p w14:paraId="1DCED319"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p>
    <w:p w14:paraId="1DCED31A"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1-) Entregar uma cartolina e canetas coloridas a serem colocadas no centro da roda.</w:t>
      </w:r>
    </w:p>
    <w:p w14:paraId="1DCED31B"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1C"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lastRenderedPageBreak/>
        <w:t xml:space="preserve">2-) Entregar a </w:t>
      </w:r>
      <w:r>
        <w:rPr>
          <w:rFonts w:ascii="Times New Roman" w:eastAsia="Times New Roman" w:hAnsi="Times New Roman" w:cs="Times New Roman"/>
          <w:smallCaps/>
          <w:color w:val="222222"/>
          <w:sz w:val="24"/>
          <w:szCs w:val="24"/>
          <w:lang w:eastAsia="pt-BR"/>
        </w:rPr>
        <w:t xml:space="preserve">Folha de Questões Meninos </w:t>
      </w:r>
      <w:r>
        <w:rPr>
          <w:rFonts w:ascii="Times New Roman" w:eastAsia="Times New Roman" w:hAnsi="Times New Roman" w:cs="Times New Roman"/>
          <w:color w:val="222222"/>
          <w:sz w:val="24"/>
          <w:szCs w:val="24"/>
          <w:lang w:eastAsia="pt-BR"/>
        </w:rPr>
        <w:t>(Anexo 4) para o menino que se voluntariar a guiar o grupo ou, em caso de inexistência de voluntários, para quem o (a) professor (a) determinar.</w:t>
      </w:r>
    </w:p>
    <w:p w14:paraId="1DCED31D"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1E"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3-) No prazo de 30 minutos, os meninos devem discutir os tópicos contidos na folha entregue bem como anotar suas conclusões e reflexões na cartolina. É importante deixar clara a necessidade de organização do tempo.</w:t>
      </w:r>
    </w:p>
    <w:p w14:paraId="1DCED31F"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20"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r>
        <w:rPr>
          <w:rFonts w:ascii="Times New Roman" w:eastAsia="Times New Roman" w:hAnsi="Times New Roman" w:cs="Times New Roman"/>
          <w:color w:val="222222"/>
          <w:sz w:val="24"/>
          <w:szCs w:val="24"/>
          <w:u w:val="single"/>
          <w:lang w:eastAsia="pt-BR"/>
        </w:rPr>
        <w:t>Para o (a) professor (a):</w:t>
      </w:r>
    </w:p>
    <w:p w14:paraId="1DCED321"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p>
    <w:p w14:paraId="1DCED322"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1-) Enquanto os alunos realizam as dinâmicas descritas nessa etapa da aula (parte 3), o (a) professor (a) deve recolher todos os formulários preenchidos, somar o número de SIM (s) respondidos por meninos e meninas em cada uma das perguntas e fazer um gráfico em colunas que compare o número de SIM (s) respondidos conforme o exemplo abaixo: </w:t>
      </w:r>
      <w:r>
        <w:rPr>
          <w:rFonts w:ascii="Times New Roman" w:eastAsia="Times New Roman" w:hAnsi="Times New Roman" w:cs="Times New Roman"/>
          <w:noProof/>
          <w:color w:val="222222"/>
          <w:sz w:val="24"/>
          <w:szCs w:val="24"/>
          <w:lang w:eastAsia="pt-BR"/>
        </w:rPr>
        <w:drawing>
          <wp:inline distT="0" distB="0" distL="0" distR="0" wp14:anchorId="1DCED3A1" wp14:editId="1DCED3A2">
            <wp:extent cx="5400040" cy="3150235"/>
            <wp:effectExtent l="0" t="0" r="1016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CED323"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24"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2-) Sugere-se que este gráfico seja fixado na sala posteriormente para que os alunos possam consultá-lo.</w:t>
      </w:r>
    </w:p>
    <w:p w14:paraId="1DCED325"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26"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b/>
          <w:color w:val="222222"/>
          <w:sz w:val="24"/>
          <w:szCs w:val="24"/>
          <w:u w:val="single"/>
          <w:lang w:eastAsia="pt-BR"/>
        </w:rPr>
        <w:t>Observação</w:t>
      </w:r>
      <w:r>
        <w:rPr>
          <w:rFonts w:ascii="Times New Roman" w:eastAsia="Times New Roman" w:hAnsi="Times New Roman" w:cs="Times New Roman"/>
          <w:color w:val="222222"/>
          <w:sz w:val="24"/>
          <w:szCs w:val="24"/>
          <w:lang w:eastAsia="pt-BR"/>
        </w:rPr>
        <w:t xml:space="preserve">: Sugere-se que cada um dos grupos (meninos e meninas) apresentem seus cartazes com as respectivas conclusões e reflexões. Portanto, é importante que o (a) professor (a) monitore o tempo durante a atividade. </w:t>
      </w:r>
    </w:p>
    <w:p w14:paraId="2EBD01DF" w14:textId="51F7D818" w:rsidR="0037696C" w:rsidRPr="0037696C" w:rsidRDefault="00222F03" w:rsidP="0037696C">
      <w:pPr>
        <w:spacing w:line="360" w:lineRule="auto"/>
        <w:jc w:val="both"/>
        <w:rPr>
          <w:rFonts w:ascii="Times New Roman" w:eastAsia="Times New Roman" w:hAnsi="Times New Roman" w:cs="Times New Roman"/>
          <w:b/>
          <w:color w:val="222222"/>
          <w:sz w:val="32"/>
          <w:szCs w:val="24"/>
          <w:u w:val="single"/>
          <w:lang w:eastAsia="pt-BR"/>
        </w:rPr>
      </w:pPr>
      <w:r>
        <w:rPr>
          <w:rFonts w:ascii="Times New Roman" w:eastAsia="Times New Roman" w:hAnsi="Times New Roman" w:cs="Times New Roman"/>
          <w:color w:val="222222"/>
          <w:sz w:val="24"/>
          <w:szCs w:val="24"/>
          <w:lang w:eastAsia="pt-BR"/>
        </w:rPr>
        <w:br w:type="page"/>
      </w:r>
      <w:r w:rsidRPr="0037696C">
        <w:rPr>
          <w:rFonts w:ascii="Times New Roman" w:eastAsia="Times New Roman" w:hAnsi="Times New Roman" w:cs="Times New Roman"/>
          <w:b/>
          <w:color w:val="222222"/>
          <w:sz w:val="32"/>
          <w:szCs w:val="24"/>
          <w:u w:val="single"/>
          <w:lang w:eastAsia="pt-BR"/>
        </w:rPr>
        <w:lastRenderedPageBreak/>
        <w:t>Parte 4: Conclusão</w:t>
      </w:r>
    </w:p>
    <w:p w14:paraId="2478BA5F" w14:textId="77777777" w:rsidR="0037696C" w:rsidRDefault="0037696C">
      <w:pPr>
        <w:shd w:val="clear" w:color="auto" w:fill="FFFFFF"/>
        <w:spacing w:after="0" w:line="360" w:lineRule="auto"/>
        <w:jc w:val="both"/>
        <w:rPr>
          <w:rFonts w:ascii="Times New Roman" w:eastAsia="Times New Roman" w:hAnsi="Times New Roman" w:cs="Times New Roman"/>
          <w:color w:val="222222"/>
          <w:sz w:val="24"/>
          <w:szCs w:val="24"/>
          <w:u w:val="single"/>
          <w:lang w:eastAsia="pt-BR"/>
        </w:rPr>
      </w:pPr>
    </w:p>
    <w:p w14:paraId="1DCED328" w14:textId="6D77B572"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u w:val="single"/>
          <w:lang w:eastAsia="pt-BR"/>
        </w:rPr>
        <w:t>Material necessário</w:t>
      </w:r>
      <w:r>
        <w:rPr>
          <w:rFonts w:ascii="Times New Roman" w:eastAsia="Times New Roman" w:hAnsi="Times New Roman" w:cs="Times New Roman"/>
          <w:color w:val="222222"/>
          <w:sz w:val="24"/>
          <w:szCs w:val="24"/>
          <w:lang w:eastAsia="pt-BR"/>
        </w:rPr>
        <w:t>:</w:t>
      </w:r>
    </w:p>
    <w:p w14:paraId="1DCED329" w14:textId="77777777" w:rsidR="00642B21" w:rsidRDefault="00222F03">
      <w:pPr>
        <w:pStyle w:val="PargrafodaLista1"/>
        <w:numPr>
          <w:ilvl w:val="0"/>
          <w:numId w:val="2"/>
        </w:num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Cartilhas impressas</w:t>
      </w:r>
    </w:p>
    <w:p w14:paraId="1DCED32A"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2B"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1-) Apontar para os alunos que (i) situações de </w:t>
      </w:r>
      <w:proofErr w:type="spellStart"/>
      <w:r>
        <w:rPr>
          <w:rFonts w:ascii="Times New Roman" w:eastAsia="Times New Roman" w:hAnsi="Times New Roman" w:cs="Times New Roman"/>
          <w:i/>
          <w:color w:val="222222"/>
          <w:sz w:val="24"/>
          <w:szCs w:val="24"/>
          <w:lang w:eastAsia="pt-BR"/>
        </w:rPr>
        <w:t>slutshamming</w:t>
      </w:r>
      <w:proofErr w:type="spellEnd"/>
      <w:r>
        <w:rPr>
          <w:rFonts w:ascii="Times New Roman" w:eastAsia="Times New Roman" w:hAnsi="Times New Roman" w:cs="Times New Roman"/>
          <w:i/>
          <w:color w:val="222222"/>
          <w:sz w:val="24"/>
          <w:szCs w:val="24"/>
          <w:lang w:eastAsia="pt-BR"/>
        </w:rPr>
        <w:t xml:space="preserve"> </w:t>
      </w:r>
      <w:r>
        <w:rPr>
          <w:rFonts w:ascii="Times New Roman" w:eastAsia="Times New Roman" w:hAnsi="Times New Roman" w:cs="Times New Roman"/>
          <w:color w:val="222222"/>
          <w:sz w:val="24"/>
          <w:szCs w:val="24"/>
          <w:lang w:eastAsia="pt-BR"/>
        </w:rPr>
        <w:t xml:space="preserve">e </w:t>
      </w:r>
      <w:proofErr w:type="spellStart"/>
      <w:r>
        <w:rPr>
          <w:rFonts w:ascii="Times New Roman" w:eastAsia="Times New Roman" w:hAnsi="Times New Roman" w:cs="Times New Roman"/>
          <w:i/>
          <w:color w:val="222222"/>
          <w:sz w:val="24"/>
          <w:szCs w:val="24"/>
          <w:lang w:eastAsia="pt-BR"/>
        </w:rPr>
        <w:t>revenge</w:t>
      </w:r>
      <w:proofErr w:type="spellEnd"/>
      <w:r>
        <w:rPr>
          <w:rFonts w:ascii="Times New Roman" w:eastAsia="Times New Roman" w:hAnsi="Times New Roman" w:cs="Times New Roman"/>
          <w:i/>
          <w:color w:val="222222"/>
          <w:sz w:val="24"/>
          <w:szCs w:val="24"/>
          <w:lang w:eastAsia="pt-BR"/>
        </w:rPr>
        <w:t xml:space="preserve"> </w:t>
      </w:r>
      <w:proofErr w:type="spellStart"/>
      <w:r>
        <w:rPr>
          <w:rFonts w:ascii="Times New Roman" w:eastAsia="Times New Roman" w:hAnsi="Times New Roman" w:cs="Times New Roman"/>
          <w:i/>
          <w:color w:val="222222"/>
          <w:sz w:val="24"/>
          <w:szCs w:val="24"/>
          <w:lang w:eastAsia="pt-BR"/>
        </w:rPr>
        <w:t>porn</w:t>
      </w:r>
      <w:proofErr w:type="spellEnd"/>
      <w:r>
        <w:rPr>
          <w:rFonts w:ascii="Times New Roman" w:eastAsia="Times New Roman" w:hAnsi="Times New Roman" w:cs="Times New Roman"/>
          <w:color w:val="222222"/>
          <w:sz w:val="24"/>
          <w:szCs w:val="24"/>
          <w:lang w:eastAsia="pt-BR"/>
        </w:rPr>
        <w:t xml:space="preserve"> são reais e ocorrem cotidianamente; (</w:t>
      </w:r>
      <w:proofErr w:type="spellStart"/>
      <w:r>
        <w:rPr>
          <w:rFonts w:ascii="Times New Roman" w:eastAsia="Times New Roman" w:hAnsi="Times New Roman" w:cs="Times New Roman"/>
          <w:color w:val="222222"/>
          <w:sz w:val="24"/>
          <w:szCs w:val="24"/>
          <w:lang w:eastAsia="pt-BR"/>
        </w:rPr>
        <w:t>ii</w:t>
      </w:r>
      <w:proofErr w:type="spellEnd"/>
      <w:r>
        <w:rPr>
          <w:rFonts w:ascii="Times New Roman" w:eastAsia="Times New Roman" w:hAnsi="Times New Roman" w:cs="Times New Roman"/>
          <w:color w:val="222222"/>
          <w:sz w:val="24"/>
          <w:szCs w:val="24"/>
          <w:lang w:eastAsia="pt-BR"/>
        </w:rPr>
        <w:t>) mulheres são as principais vítimas; (</w:t>
      </w:r>
      <w:proofErr w:type="spellStart"/>
      <w:r>
        <w:rPr>
          <w:rFonts w:ascii="Times New Roman" w:eastAsia="Times New Roman" w:hAnsi="Times New Roman" w:cs="Times New Roman"/>
          <w:color w:val="222222"/>
          <w:sz w:val="24"/>
          <w:szCs w:val="24"/>
          <w:lang w:eastAsia="pt-BR"/>
        </w:rPr>
        <w:t>iii</w:t>
      </w:r>
      <w:proofErr w:type="spellEnd"/>
      <w:r>
        <w:rPr>
          <w:rFonts w:ascii="Times New Roman" w:eastAsia="Times New Roman" w:hAnsi="Times New Roman" w:cs="Times New Roman"/>
          <w:color w:val="222222"/>
          <w:sz w:val="24"/>
          <w:szCs w:val="24"/>
          <w:lang w:eastAsia="pt-BR"/>
        </w:rPr>
        <w:t>) há a necessidade de que o tema seja discutido com seriedade; (</w:t>
      </w:r>
      <w:proofErr w:type="spellStart"/>
      <w:r>
        <w:rPr>
          <w:rFonts w:ascii="Times New Roman" w:eastAsia="Times New Roman" w:hAnsi="Times New Roman" w:cs="Times New Roman"/>
          <w:color w:val="222222"/>
          <w:sz w:val="24"/>
          <w:szCs w:val="24"/>
          <w:lang w:eastAsia="pt-BR"/>
        </w:rPr>
        <w:t>iv</w:t>
      </w:r>
      <w:proofErr w:type="spellEnd"/>
      <w:r>
        <w:rPr>
          <w:rFonts w:ascii="Times New Roman" w:eastAsia="Times New Roman" w:hAnsi="Times New Roman" w:cs="Times New Roman"/>
          <w:color w:val="222222"/>
          <w:sz w:val="24"/>
          <w:szCs w:val="24"/>
          <w:lang w:eastAsia="pt-BR"/>
        </w:rPr>
        <w:t>) há medidas que podem ser tomadas para que essas situações deixem de ocorrer ou que seus os efeitos sejam minimizados.</w:t>
      </w:r>
    </w:p>
    <w:p w14:paraId="1DCED32C"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2D" w14:textId="77777777" w:rsidR="00642B21" w:rsidRDefault="00222F03">
      <w:pPr>
        <w:shd w:val="clear" w:color="auto" w:fill="FFFFFF"/>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222222"/>
          <w:sz w:val="24"/>
          <w:szCs w:val="24"/>
          <w:lang w:eastAsia="pt-BR"/>
        </w:rPr>
        <w:t>2-) Entregar aos alunos a</w:t>
      </w:r>
      <w:r>
        <w:rPr>
          <w:rFonts w:ascii="Times New Roman" w:eastAsia="Times New Roman" w:hAnsi="Times New Roman" w:cs="Times New Roman"/>
          <w:color w:val="222222"/>
          <w:sz w:val="24"/>
          <w:szCs w:val="24"/>
          <w:lang w:val="en-US" w:eastAsia="pt-BR"/>
        </w:rPr>
        <w:t>s</w:t>
      </w:r>
      <w:r>
        <w:rPr>
          <w:rFonts w:ascii="Times New Roman" w:eastAsia="Times New Roman" w:hAnsi="Times New Roman" w:cs="Times New Roman"/>
          <w:color w:val="222222"/>
          <w:sz w:val="24"/>
          <w:szCs w:val="24"/>
          <w:lang w:eastAsia="pt-BR"/>
        </w:rPr>
        <w:t xml:space="preserve"> </w:t>
      </w:r>
      <w:proofErr w:type="spellStart"/>
      <w:r>
        <w:rPr>
          <w:rFonts w:ascii="Times New Roman" w:eastAsia="Times New Roman" w:hAnsi="Times New Roman" w:cs="Times New Roman"/>
          <w:smallCaps/>
          <w:color w:val="222222"/>
          <w:sz w:val="24"/>
          <w:szCs w:val="24"/>
          <w:lang w:eastAsia="pt-BR"/>
        </w:rPr>
        <w:t>Cartil</w:t>
      </w:r>
      <w:proofErr w:type="spellEnd"/>
      <w:r>
        <w:rPr>
          <w:rFonts w:ascii="Times New Roman" w:eastAsia="Times New Roman" w:hAnsi="Times New Roman" w:cs="Times New Roman"/>
          <w:smallCaps/>
          <w:color w:val="222222"/>
          <w:sz w:val="24"/>
          <w:szCs w:val="24"/>
          <w:lang w:val="en-US" w:eastAsia="pt-BR"/>
        </w:rPr>
        <w:t>has (</w:t>
      </w:r>
      <w:proofErr w:type="spellStart"/>
      <w:r>
        <w:rPr>
          <w:rFonts w:ascii="Times New Roman" w:eastAsia="Times New Roman" w:hAnsi="Times New Roman" w:cs="Times New Roman"/>
          <w:smallCaps/>
          <w:color w:val="222222"/>
          <w:sz w:val="24"/>
          <w:szCs w:val="24"/>
          <w:lang w:val="en-US" w:eastAsia="pt-BR"/>
        </w:rPr>
        <w:t>anexo</w:t>
      </w:r>
      <w:proofErr w:type="spellEnd"/>
      <w:r>
        <w:rPr>
          <w:rFonts w:ascii="Times New Roman" w:eastAsia="Times New Roman" w:hAnsi="Times New Roman" w:cs="Times New Roman"/>
          <w:smallCaps/>
          <w:color w:val="222222"/>
          <w:sz w:val="24"/>
          <w:szCs w:val="24"/>
          <w:lang w:val="en-US" w:eastAsia="pt-BR"/>
        </w:rPr>
        <w:t xml:space="preserve"> 5)</w:t>
      </w:r>
      <w:r>
        <w:rPr>
          <w:rFonts w:ascii="Times New Roman" w:eastAsia="Times New Roman" w:hAnsi="Times New Roman" w:cs="Times New Roman"/>
          <w:color w:val="222222"/>
          <w:sz w:val="24"/>
          <w:szCs w:val="24"/>
          <w:lang w:eastAsia="pt-BR"/>
        </w:rPr>
        <w:t xml:space="preserve"> e/ou disponibilizar o </w:t>
      </w:r>
      <w:proofErr w:type="spellStart"/>
      <w:r>
        <w:rPr>
          <w:rFonts w:ascii="Times New Roman" w:eastAsia="Times New Roman" w:hAnsi="Times New Roman" w:cs="Times New Roman"/>
          <w:color w:val="222222"/>
          <w:sz w:val="24"/>
          <w:szCs w:val="24"/>
          <w:lang w:val="en-US" w:eastAsia="pt-BR"/>
        </w:rPr>
        <w:t>documento</w:t>
      </w:r>
      <w:proofErr w:type="spellEnd"/>
      <w:r>
        <w:rPr>
          <w:rFonts w:ascii="Times New Roman" w:eastAsia="Times New Roman" w:hAnsi="Times New Roman" w:cs="Times New Roman"/>
          <w:color w:val="FF0000"/>
          <w:sz w:val="24"/>
          <w:szCs w:val="24"/>
          <w:lang w:eastAsia="pt-BR"/>
        </w:rPr>
        <w:t xml:space="preserve"> </w:t>
      </w:r>
      <w:r>
        <w:rPr>
          <w:rFonts w:ascii="Times New Roman" w:eastAsia="Times New Roman" w:hAnsi="Times New Roman" w:cs="Times New Roman"/>
          <w:sz w:val="24"/>
          <w:szCs w:val="24"/>
          <w:lang w:eastAsia="pt-BR"/>
        </w:rPr>
        <w:t xml:space="preserve">para que leiam sobre os fenômenos de </w:t>
      </w:r>
      <w:proofErr w:type="spellStart"/>
      <w:r>
        <w:rPr>
          <w:rFonts w:ascii="Times New Roman" w:eastAsia="Times New Roman" w:hAnsi="Times New Roman" w:cs="Times New Roman"/>
          <w:i/>
          <w:sz w:val="24"/>
          <w:szCs w:val="24"/>
          <w:lang w:eastAsia="pt-BR"/>
        </w:rPr>
        <w:t>slutshamming</w:t>
      </w:r>
      <w:proofErr w:type="spellEnd"/>
      <w:r>
        <w:rPr>
          <w:rFonts w:ascii="Times New Roman" w:eastAsia="Times New Roman" w:hAnsi="Times New Roman" w:cs="Times New Roman"/>
          <w:i/>
          <w:sz w:val="24"/>
          <w:szCs w:val="24"/>
          <w:lang w:eastAsia="pt-BR"/>
        </w:rPr>
        <w:t xml:space="preserve"> </w:t>
      </w:r>
      <w:r>
        <w:rPr>
          <w:rFonts w:ascii="Times New Roman" w:eastAsia="Times New Roman" w:hAnsi="Times New Roman" w:cs="Times New Roman"/>
          <w:sz w:val="24"/>
          <w:szCs w:val="24"/>
          <w:lang w:eastAsia="pt-BR"/>
        </w:rPr>
        <w:t xml:space="preserve">e de </w:t>
      </w:r>
      <w:proofErr w:type="spellStart"/>
      <w:r>
        <w:rPr>
          <w:rFonts w:ascii="Times New Roman" w:eastAsia="Times New Roman" w:hAnsi="Times New Roman" w:cs="Times New Roman"/>
          <w:i/>
          <w:sz w:val="24"/>
          <w:szCs w:val="24"/>
          <w:lang w:eastAsia="pt-BR"/>
        </w:rPr>
        <w:t>revenge</w:t>
      </w:r>
      <w:proofErr w:type="spellEnd"/>
      <w:r>
        <w:rPr>
          <w:rFonts w:ascii="Times New Roman" w:eastAsia="Times New Roman" w:hAnsi="Times New Roman" w:cs="Times New Roman"/>
          <w:i/>
          <w:sz w:val="24"/>
          <w:szCs w:val="24"/>
          <w:lang w:eastAsia="pt-BR"/>
        </w:rPr>
        <w:t xml:space="preserve"> </w:t>
      </w:r>
      <w:proofErr w:type="spellStart"/>
      <w:r>
        <w:rPr>
          <w:rFonts w:ascii="Times New Roman" w:eastAsia="Times New Roman" w:hAnsi="Times New Roman" w:cs="Times New Roman"/>
          <w:i/>
          <w:sz w:val="24"/>
          <w:szCs w:val="24"/>
          <w:lang w:eastAsia="pt-BR"/>
        </w:rPr>
        <w:t>porn</w:t>
      </w:r>
      <w:proofErr w:type="spellEnd"/>
      <w:r>
        <w:rPr>
          <w:rFonts w:ascii="Times New Roman" w:eastAsia="Times New Roman" w:hAnsi="Times New Roman" w:cs="Times New Roman"/>
          <w:i/>
          <w:sz w:val="24"/>
          <w:szCs w:val="24"/>
          <w:lang w:eastAsia="pt-BR"/>
        </w:rPr>
        <w:t xml:space="preserve"> </w:t>
      </w:r>
      <w:r>
        <w:rPr>
          <w:rFonts w:ascii="Times New Roman" w:eastAsia="Times New Roman" w:hAnsi="Times New Roman" w:cs="Times New Roman"/>
          <w:sz w:val="24"/>
          <w:szCs w:val="24"/>
          <w:lang w:eastAsia="pt-BR"/>
        </w:rPr>
        <w:t>e se conscientizem acerca das medidas que podem ser tomadas.</w:t>
      </w:r>
    </w:p>
    <w:p w14:paraId="1DCED32E" w14:textId="77777777" w:rsidR="00642B21" w:rsidRDefault="00642B21">
      <w:pPr>
        <w:shd w:val="clear" w:color="auto" w:fill="FFFFFF"/>
        <w:spacing w:after="0" w:line="360" w:lineRule="auto"/>
        <w:jc w:val="both"/>
        <w:rPr>
          <w:rFonts w:ascii="Times New Roman" w:eastAsia="Times New Roman" w:hAnsi="Times New Roman" w:cs="Times New Roman"/>
          <w:sz w:val="24"/>
          <w:szCs w:val="24"/>
          <w:lang w:eastAsia="pt-BR"/>
        </w:rPr>
      </w:pPr>
    </w:p>
    <w:p w14:paraId="1DCED32F" w14:textId="77777777" w:rsidR="00642B21" w:rsidRDefault="00222F03">
      <w:pPr>
        <w:shd w:val="clear" w:color="auto" w:fill="FFFFFF"/>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Ao final dessa nota de ensino, há diversas sugestões de aprofundamento sobre o tema. Sugere-se que o (a) professor (a) compartilhe com os alunos e os incentive a analisar o material.</w:t>
      </w:r>
    </w:p>
    <w:p w14:paraId="1DCED330"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31"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DCED332" w14:textId="77777777" w:rsidR="00642B21" w:rsidRDefault="00222F03">
      <w:pPr>
        <w:rPr>
          <w:rFonts w:ascii="Times New Roman" w:eastAsia="Times New Roman" w:hAnsi="Times New Roman" w:cs="Times New Roman"/>
          <w:color w:val="222222"/>
          <w:sz w:val="24"/>
          <w:szCs w:val="19"/>
          <w:lang w:eastAsia="pt-BR"/>
        </w:rPr>
      </w:pPr>
      <w:r>
        <w:rPr>
          <w:rFonts w:ascii="Times New Roman" w:eastAsia="Times New Roman" w:hAnsi="Times New Roman" w:cs="Times New Roman"/>
          <w:color w:val="222222"/>
          <w:sz w:val="24"/>
          <w:szCs w:val="19"/>
          <w:lang w:eastAsia="pt-BR"/>
        </w:rPr>
        <w:br w:type="page"/>
      </w:r>
    </w:p>
    <w:p w14:paraId="1DCED333" w14:textId="77777777" w:rsidR="00642B21" w:rsidRPr="0037696C" w:rsidRDefault="00222F03">
      <w:pPr>
        <w:spacing w:line="360" w:lineRule="auto"/>
        <w:jc w:val="both"/>
        <w:rPr>
          <w:rFonts w:ascii="Times New Roman" w:hAnsi="Times New Roman" w:cs="Times New Roman"/>
          <w:b/>
          <w:sz w:val="28"/>
          <w:u w:val="single"/>
        </w:rPr>
      </w:pPr>
      <w:r w:rsidRPr="0037696C">
        <w:rPr>
          <w:rFonts w:ascii="Times New Roman" w:hAnsi="Times New Roman" w:cs="Times New Roman"/>
          <w:b/>
          <w:sz w:val="28"/>
          <w:u w:val="single"/>
        </w:rPr>
        <w:lastRenderedPageBreak/>
        <w:t>Indicações de artigos, sites para maior aprofundamento sobre o assunto:</w:t>
      </w:r>
    </w:p>
    <w:p w14:paraId="1DCED334"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b/>
          <w:sz w:val="24"/>
        </w:rPr>
        <w:t xml:space="preserve">1-) </w:t>
      </w:r>
      <w:r>
        <w:rPr>
          <w:rFonts w:ascii="Times New Roman" w:hAnsi="Times New Roman" w:cs="Times New Roman"/>
          <w:i/>
          <w:sz w:val="24"/>
        </w:rPr>
        <w:t>#</w:t>
      </w:r>
      <w:proofErr w:type="spellStart"/>
      <w:r>
        <w:rPr>
          <w:rFonts w:ascii="Times New Roman" w:hAnsi="Times New Roman" w:cs="Times New Roman"/>
          <w:i/>
          <w:sz w:val="24"/>
        </w:rPr>
        <w:t>JuntasContraVazamentos</w:t>
      </w:r>
      <w:proofErr w:type="spellEnd"/>
      <w:r>
        <w:rPr>
          <w:rFonts w:ascii="Times New Roman" w:hAnsi="Times New Roman" w:cs="Times New Roman"/>
          <w:i/>
          <w:sz w:val="24"/>
        </w:rPr>
        <w:t xml:space="preserve">: uma análise dos conflitos éticos da campanha publicitária da marca Always. </w:t>
      </w:r>
      <w:r>
        <w:rPr>
          <w:rFonts w:ascii="Times New Roman" w:hAnsi="Times New Roman" w:cs="Times New Roman"/>
          <w:sz w:val="24"/>
        </w:rPr>
        <w:t xml:space="preserve">Thiago Nakano Alves (Universidade de São Paulo). Disponível em: </w:t>
      </w:r>
      <w:hyperlink r:id="rId13" w:history="1">
        <w:r>
          <w:rPr>
            <w:rStyle w:val="Hyperlink"/>
            <w:rFonts w:ascii="Times New Roman" w:hAnsi="Times New Roman" w:cs="Times New Roman"/>
            <w:sz w:val="24"/>
          </w:rPr>
          <w:t>https://www.academia.edu/19526460/_JuntasContraVazamentos_uma_ana_lise_dos_conflitos_e_ticos_na_campanha_publicita_ria_da_marca_Always?auto=download</w:t>
        </w:r>
      </w:hyperlink>
      <w:r>
        <w:rPr>
          <w:rFonts w:ascii="Times New Roman" w:hAnsi="Times New Roman" w:cs="Times New Roman"/>
          <w:sz w:val="24"/>
        </w:rPr>
        <w:t xml:space="preserve"> </w:t>
      </w:r>
    </w:p>
    <w:p w14:paraId="1DCED335"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b/>
          <w:sz w:val="24"/>
        </w:rPr>
        <w:t xml:space="preserve">2-) </w:t>
      </w:r>
      <w:r>
        <w:rPr>
          <w:rFonts w:ascii="Times New Roman" w:hAnsi="Times New Roman" w:cs="Times New Roman"/>
          <w:sz w:val="24"/>
        </w:rPr>
        <w:t>UOL. “Em dois anos, quadruplicam as vítimas de vazamento de fotos íntimas”. UOL​, 1/11/2015. Disponível em:</w:t>
      </w:r>
    </w:p>
    <w:p w14:paraId="1DCED336" w14:textId="77777777" w:rsidR="00642B21" w:rsidRDefault="001A2118">
      <w:pPr>
        <w:spacing w:line="360" w:lineRule="auto"/>
        <w:jc w:val="both"/>
        <w:rPr>
          <w:rFonts w:ascii="Times New Roman" w:hAnsi="Times New Roman" w:cs="Times New Roman"/>
          <w:sz w:val="24"/>
        </w:rPr>
      </w:pPr>
      <w:hyperlink r:id="rId14" w:history="1">
        <w:r w:rsidR="00222F03">
          <w:rPr>
            <w:rStyle w:val="Hyperlink"/>
            <w:rFonts w:ascii="Times New Roman" w:hAnsi="Times New Roman" w:cs="Times New Roman"/>
            <w:sz w:val="24"/>
          </w:rPr>
          <w:t>http://noticias.uol.com.br/ultimas-noticias/agencia-estado/2015/07/06/numero-de-vitimas-de-imagens-intimas-vazadas-na-web-quadruplica-em-2-anos.htm</w:t>
        </w:r>
      </w:hyperlink>
      <w:r w:rsidR="00222F03">
        <w:rPr>
          <w:rFonts w:ascii="Times New Roman" w:hAnsi="Times New Roman" w:cs="Times New Roman"/>
          <w:sz w:val="24"/>
        </w:rPr>
        <w:t xml:space="preserve">  </w:t>
      </w:r>
    </w:p>
    <w:p w14:paraId="1DCED337"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b/>
          <w:sz w:val="24"/>
        </w:rPr>
        <w:t>3-)</w:t>
      </w:r>
      <w:r>
        <w:rPr>
          <w:rFonts w:ascii="Times New Roman" w:hAnsi="Times New Roman" w:cs="Times New Roman"/>
          <w:sz w:val="24"/>
        </w:rPr>
        <w:t xml:space="preserve"> FAVORITO, Fernanda. “Vazamento de fotos íntimas leva a prisões pelo País; relembre casos”. </w:t>
      </w:r>
      <w:proofErr w:type="spellStart"/>
      <w:r>
        <w:rPr>
          <w:rFonts w:ascii="Times New Roman" w:hAnsi="Times New Roman" w:cs="Times New Roman"/>
          <w:sz w:val="24"/>
        </w:rPr>
        <w:t>JusBrasil</w:t>
      </w:r>
      <w:proofErr w:type="spellEnd"/>
      <w:r>
        <w:rPr>
          <w:rFonts w:ascii="Times New Roman" w:hAnsi="Times New Roman" w:cs="Times New Roman"/>
          <w:sz w:val="24"/>
        </w:rPr>
        <w:t>​, 1/11/2015. Disponível em:</w:t>
      </w:r>
    </w:p>
    <w:p w14:paraId="1DCED338" w14:textId="77777777" w:rsidR="00642B21" w:rsidRDefault="001A2118">
      <w:pPr>
        <w:spacing w:line="360" w:lineRule="auto"/>
        <w:jc w:val="both"/>
        <w:rPr>
          <w:rFonts w:ascii="Times New Roman" w:hAnsi="Times New Roman" w:cs="Times New Roman"/>
          <w:sz w:val="24"/>
        </w:rPr>
      </w:pPr>
      <w:hyperlink r:id="rId15" w:history="1">
        <w:r w:rsidR="00222F03">
          <w:rPr>
            <w:rStyle w:val="Hyperlink"/>
            <w:rFonts w:ascii="Times New Roman" w:hAnsi="Times New Roman" w:cs="Times New Roman"/>
            <w:sz w:val="24"/>
          </w:rPr>
          <w:t>http://fernandafav.jusbrasil.com.br/noticias/130886983/vazamento-de-fotos-intimas-leva-a-prisoes-pelo-pais-relembre-casos</w:t>
        </w:r>
      </w:hyperlink>
      <w:r w:rsidR="00222F03">
        <w:rPr>
          <w:rFonts w:ascii="Times New Roman" w:hAnsi="Times New Roman" w:cs="Times New Roman"/>
          <w:sz w:val="24"/>
        </w:rPr>
        <w:t xml:space="preserve">   </w:t>
      </w:r>
    </w:p>
    <w:p w14:paraId="1DCED339"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b/>
          <w:sz w:val="24"/>
        </w:rPr>
        <w:t xml:space="preserve">4-) </w:t>
      </w:r>
      <w:r>
        <w:rPr>
          <w:rFonts w:ascii="Times New Roman" w:hAnsi="Times New Roman" w:cs="Times New Roman"/>
          <w:sz w:val="24"/>
        </w:rPr>
        <w:t>Brasil Post,. “Mais de 200 casos de '</w:t>
      </w:r>
      <w:proofErr w:type="spellStart"/>
      <w:r>
        <w:rPr>
          <w:rFonts w:ascii="Times New Roman" w:hAnsi="Times New Roman" w:cs="Times New Roman"/>
          <w:sz w:val="24"/>
        </w:rPr>
        <w:t>sexting</w:t>
      </w:r>
      <w:proofErr w:type="spellEnd"/>
      <w:r>
        <w:rPr>
          <w:rFonts w:ascii="Times New Roman" w:hAnsi="Times New Roman" w:cs="Times New Roman"/>
          <w:sz w:val="24"/>
        </w:rPr>
        <w:t xml:space="preserve">' foram denunciados no Brasil em 2014 (PESQUISA)”. </w:t>
      </w:r>
      <w:proofErr w:type="spellStart"/>
      <w:r>
        <w:rPr>
          <w:rFonts w:ascii="Times New Roman" w:hAnsi="Times New Roman" w:cs="Times New Roman"/>
          <w:sz w:val="24"/>
        </w:rPr>
        <w:t>BrasilPost</w:t>
      </w:r>
      <w:proofErr w:type="spellEnd"/>
      <w:r>
        <w:rPr>
          <w:rFonts w:ascii="Times New Roman" w:hAnsi="Times New Roman" w:cs="Times New Roman"/>
          <w:sz w:val="24"/>
        </w:rPr>
        <w:t>​, 1/11/2015. Disponível em:</w:t>
      </w:r>
    </w:p>
    <w:p w14:paraId="1DCED33A" w14:textId="77777777" w:rsidR="00642B21" w:rsidRDefault="001A2118">
      <w:pPr>
        <w:spacing w:line="360" w:lineRule="auto"/>
        <w:jc w:val="both"/>
        <w:rPr>
          <w:rFonts w:ascii="Times New Roman" w:hAnsi="Times New Roman" w:cs="Times New Roman"/>
          <w:sz w:val="24"/>
        </w:rPr>
      </w:pPr>
      <w:hyperlink r:id="rId16" w:history="1">
        <w:r w:rsidR="00222F03">
          <w:rPr>
            <w:rStyle w:val="Hyperlink"/>
            <w:rFonts w:ascii="Times New Roman" w:hAnsi="Times New Roman" w:cs="Times New Roman"/>
            <w:sz w:val="24"/>
          </w:rPr>
          <w:t>http://www.brasilpost.com.br/2015/05/19/pesquisa­revenge­porn_n_7312518.html</w:t>
        </w:r>
      </w:hyperlink>
      <w:r w:rsidR="00222F03">
        <w:rPr>
          <w:rFonts w:ascii="Times New Roman" w:hAnsi="Times New Roman" w:cs="Times New Roman"/>
          <w:sz w:val="24"/>
        </w:rPr>
        <w:t xml:space="preserve"> </w:t>
      </w:r>
    </w:p>
    <w:p w14:paraId="1DCED33B"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b/>
          <w:sz w:val="24"/>
        </w:rPr>
        <w:t xml:space="preserve">5-) </w:t>
      </w:r>
      <w:r>
        <w:rPr>
          <w:rFonts w:ascii="Times New Roman" w:hAnsi="Times New Roman" w:cs="Times New Roman"/>
          <w:sz w:val="24"/>
        </w:rPr>
        <w:t>CRESPO, Marcelo. “</w:t>
      </w:r>
      <w:proofErr w:type="spellStart"/>
      <w:r>
        <w:rPr>
          <w:rFonts w:ascii="Times New Roman" w:hAnsi="Times New Roman" w:cs="Times New Roman"/>
          <w:sz w:val="24"/>
        </w:rPr>
        <w:t>Sexting</w:t>
      </w:r>
      <w:proofErr w:type="spellEnd"/>
      <w:r>
        <w:rPr>
          <w:rFonts w:ascii="Times New Roman" w:hAnsi="Times New Roman" w:cs="Times New Roman"/>
          <w:sz w:val="24"/>
        </w:rPr>
        <w:t xml:space="preserve"> e </w:t>
      </w:r>
      <w:proofErr w:type="spellStart"/>
      <w:r>
        <w:rPr>
          <w:rFonts w:ascii="Times New Roman" w:hAnsi="Times New Roman" w:cs="Times New Roman"/>
          <w:sz w:val="24"/>
        </w:rPr>
        <w:t>Revenge</w:t>
      </w:r>
      <w:proofErr w:type="spellEnd"/>
      <w:r>
        <w:rPr>
          <w:rFonts w:ascii="Times New Roman" w:hAnsi="Times New Roman" w:cs="Times New Roman"/>
          <w:sz w:val="24"/>
        </w:rPr>
        <w:t xml:space="preserve"> </w:t>
      </w:r>
      <w:proofErr w:type="spellStart"/>
      <w:r>
        <w:rPr>
          <w:rFonts w:ascii="Times New Roman" w:hAnsi="Times New Roman" w:cs="Times New Roman"/>
          <w:sz w:val="24"/>
        </w:rPr>
        <w:t>Porn</w:t>
      </w:r>
      <w:proofErr w:type="spellEnd"/>
      <w:r>
        <w:rPr>
          <w:rFonts w:ascii="Times New Roman" w:hAnsi="Times New Roman" w:cs="Times New Roman"/>
          <w:sz w:val="24"/>
        </w:rPr>
        <w:t xml:space="preserve">: por que precisamos falar sobre isso?”. </w:t>
      </w:r>
      <w:proofErr w:type="spellStart"/>
      <w:r>
        <w:rPr>
          <w:rFonts w:ascii="Times New Roman" w:hAnsi="Times New Roman" w:cs="Times New Roman"/>
          <w:sz w:val="24"/>
        </w:rPr>
        <w:t>JusBrasil</w:t>
      </w:r>
      <w:proofErr w:type="spellEnd"/>
      <w:r>
        <w:rPr>
          <w:rFonts w:ascii="Times New Roman" w:hAnsi="Times New Roman" w:cs="Times New Roman"/>
          <w:sz w:val="24"/>
        </w:rPr>
        <w:t>​,1/11/2015. Disponível em:</w:t>
      </w:r>
    </w:p>
    <w:p w14:paraId="1DCED33C" w14:textId="77777777" w:rsidR="00642B21" w:rsidRDefault="001A2118">
      <w:pPr>
        <w:spacing w:line="360" w:lineRule="auto"/>
        <w:jc w:val="both"/>
        <w:rPr>
          <w:rFonts w:ascii="Times New Roman" w:hAnsi="Times New Roman" w:cs="Times New Roman"/>
          <w:sz w:val="24"/>
        </w:rPr>
      </w:pPr>
      <w:hyperlink r:id="rId17" w:history="1">
        <w:r w:rsidR="00222F03">
          <w:rPr>
            <w:rStyle w:val="Hyperlink"/>
            <w:rFonts w:ascii="Times New Roman" w:hAnsi="Times New Roman" w:cs="Times New Roman"/>
            <w:sz w:val="24"/>
          </w:rPr>
          <w:t>http://canalcienciascriminais.jusbrasil.com.br/noticias/208779694/sexting-e-revenge-porn-por-que-precisamos-falar-sobre-isso</w:t>
        </w:r>
      </w:hyperlink>
      <w:r w:rsidR="00222F03">
        <w:rPr>
          <w:rFonts w:ascii="Times New Roman" w:hAnsi="Times New Roman" w:cs="Times New Roman"/>
          <w:sz w:val="24"/>
        </w:rPr>
        <w:t xml:space="preserve">  </w:t>
      </w:r>
    </w:p>
    <w:p w14:paraId="1DCED33D" w14:textId="77777777" w:rsidR="00642B21" w:rsidRDefault="00642B21">
      <w:pPr>
        <w:shd w:val="clear" w:color="auto" w:fill="FFFFFF"/>
        <w:spacing w:after="0" w:line="360" w:lineRule="auto"/>
        <w:jc w:val="center"/>
        <w:rPr>
          <w:rFonts w:ascii="Times New Roman" w:eastAsia="Times New Roman" w:hAnsi="Times New Roman" w:cs="Times New Roman"/>
          <w:color w:val="222222"/>
          <w:sz w:val="144"/>
          <w:szCs w:val="144"/>
          <w:u w:val="single"/>
          <w:lang w:eastAsia="pt-BR"/>
        </w:rPr>
      </w:pPr>
    </w:p>
    <w:p w14:paraId="1DCED33E" w14:textId="77777777" w:rsidR="00642B21" w:rsidRDefault="00222F03">
      <w:pPr>
        <w:jc w:val="center"/>
        <w:rPr>
          <w:rFonts w:ascii="Times New Roman" w:eastAsia="Times New Roman" w:hAnsi="Times New Roman" w:cs="Times New Roman"/>
          <w:color w:val="222222"/>
          <w:sz w:val="144"/>
          <w:szCs w:val="144"/>
          <w:u w:val="single"/>
          <w:lang w:eastAsia="pt-BR"/>
        </w:rPr>
      </w:pPr>
      <w:r>
        <w:rPr>
          <w:rFonts w:ascii="Times New Roman" w:eastAsia="Times New Roman" w:hAnsi="Times New Roman" w:cs="Times New Roman"/>
          <w:color w:val="222222"/>
          <w:sz w:val="144"/>
          <w:szCs w:val="144"/>
          <w:u w:val="single"/>
          <w:lang w:eastAsia="pt-BR"/>
        </w:rPr>
        <w:br w:type="page"/>
      </w:r>
      <w:r>
        <w:rPr>
          <w:rFonts w:ascii="Times New Roman" w:eastAsia="Times New Roman" w:hAnsi="Times New Roman" w:cs="Times New Roman"/>
          <w:color w:val="222222"/>
          <w:sz w:val="144"/>
          <w:szCs w:val="144"/>
          <w:u w:val="single"/>
          <w:lang w:eastAsia="pt-BR"/>
        </w:rPr>
        <w:lastRenderedPageBreak/>
        <w:t>Anexo 1</w:t>
      </w:r>
    </w:p>
    <w:p w14:paraId="1DCED33F" w14:textId="77777777" w:rsidR="00642B21" w:rsidRDefault="00642B21">
      <w:pPr>
        <w:shd w:val="clear" w:color="auto" w:fill="FFFFFF"/>
        <w:spacing w:after="0" w:line="360" w:lineRule="auto"/>
        <w:jc w:val="both"/>
        <w:rPr>
          <w:rFonts w:ascii="Times New Roman" w:eastAsia="Times New Roman" w:hAnsi="Times New Roman" w:cs="Times New Roman"/>
          <w:color w:val="222222"/>
          <w:sz w:val="144"/>
          <w:szCs w:val="144"/>
          <w:u w:val="single"/>
          <w:lang w:eastAsia="pt-BR"/>
        </w:rPr>
      </w:pPr>
    </w:p>
    <w:p w14:paraId="1DCED340" w14:textId="77777777" w:rsidR="00642B21" w:rsidRDefault="00642B21">
      <w:pPr>
        <w:shd w:val="clear" w:color="auto" w:fill="FFFFFF"/>
        <w:spacing w:after="0" w:line="360" w:lineRule="auto"/>
        <w:jc w:val="both"/>
        <w:rPr>
          <w:rFonts w:ascii="Times New Roman" w:eastAsia="Times New Roman" w:hAnsi="Times New Roman" w:cs="Times New Roman"/>
          <w:color w:val="222222"/>
          <w:sz w:val="144"/>
          <w:szCs w:val="144"/>
          <w:u w:val="single"/>
          <w:lang w:eastAsia="pt-BR"/>
        </w:rPr>
      </w:pPr>
    </w:p>
    <w:p w14:paraId="1DCED341" w14:textId="77777777" w:rsidR="00642B21" w:rsidRDefault="00222F03">
      <w:pPr>
        <w:shd w:val="clear" w:color="auto" w:fill="FFFFFF"/>
        <w:spacing w:after="0" w:line="360" w:lineRule="auto"/>
        <w:jc w:val="center"/>
        <w:rPr>
          <w:rFonts w:ascii="Times New Roman" w:eastAsia="Times New Roman" w:hAnsi="Times New Roman" w:cs="Times New Roman"/>
          <w:color w:val="222222"/>
          <w:sz w:val="96"/>
          <w:szCs w:val="96"/>
          <w:lang w:eastAsia="pt-BR"/>
        </w:rPr>
      </w:pPr>
      <w:r>
        <w:rPr>
          <w:rFonts w:ascii="Times New Roman" w:eastAsia="Times New Roman" w:hAnsi="Times New Roman" w:cs="Times New Roman"/>
          <w:color w:val="222222"/>
          <w:sz w:val="96"/>
          <w:szCs w:val="96"/>
          <w:lang w:eastAsia="pt-BR"/>
        </w:rPr>
        <w:t>Formulário de Perguntas</w:t>
      </w:r>
    </w:p>
    <w:p w14:paraId="1DCED342" w14:textId="77777777" w:rsidR="00642B21" w:rsidRDefault="00222F03">
      <w:pPr>
        <w:rPr>
          <w:rFonts w:ascii="Times New Roman" w:eastAsia="Times New Roman" w:hAnsi="Times New Roman" w:cs="Times New Roman"/>
          <w:color w:val="222222"/>
          <w:sz w:val="24"/>
          <w:szCs w:val="19"/>
          <w:u w:val="single"/>
          <w:lang w:eastAsia="pt-BR"/>
        </w:rPr>
      </w:pPr>
      <w:r>
        <w:rPr>
          <w:rFonts w:ascii="Times New Roman" w:eastAsia="Times New Roman" w:hAnsi="Times New Roman" w:cs="Times New Roman"/>
          <w:color w:val="222222"/>
          <w:sz w:val="24"/>
          <w:szCs w:val="19"/>
          <w:u w:val="single"/>
          <w:lang w:eastAsia="pt-BR"/>
        </w:rPr>
        <w:br w:type="page"/>
      </w:r>
    </w:p>
    <w:p w14:paraId="1DCED343" w14:textId="77777777" w:rsidR="00642B21" w:rsidRDefault="00222F03">
      <w:pPr>
        <w:shd w:val="clear" w:color="auto" w:fill="FFFFFF"/>
        <w:spacing w:after="0" w:line="360" w:lineRule="auto"/>
        <w:jc w:val="center"/>
        <w:rPr>
          <w:rFonts w:ascii="Times New Roman" w:eastAsia="Times New Roman" w:hAnsi="Times New Roman" w:cs="Times New Roman"/>
          <w:b/>
          <w:color w:val="222222"/>
          <w:sz w:val="24"/>
          <w:szCs w:val="19"/>
          <w:lang w:eastAsia="pt-BR"/>
        </w:rPr>
      </w:pPr>
      <w:r>
        <w:rPr>
          <w:rFonts w:ascii="Times New Roman" w:eastAsia="Times New Roman" w:hAnsi="Times New Roman" w:cs="Times New Roman"/>
          <w:b/>
          <w:smallCaps/>
          <w:color w:val="222222"/>
          <w:sz w:val="24"/>
          <w:szCs w:val="19"/>
          <w:lang w:eastAsia="pt-BR"/>
        </w:rPr>
        <w:lastRenderedPageBreak/>
        <w:t>Formulário</w:t>
      </w:r>
    </w:p>
    <w:p w14:paraId="1DCED344"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19"/>
          <w:lang w:eastAsia="pt-BR"/>
        </w:rPr>
      </w:pPr>
    </w:p>
    <w:p w14:paraId="1DCED345"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color w:val="222222"/>
          <w:sz w:val="24"/>
          <w:szCs w:val="19"/>
          <w:lang w:eastAsia="pt-BR"/>
        </w:rPr>
        <w:t>Homem (   )       Mulher (   )</w:t>
      </w:r>
    </w:p>
    <w:p w14:paraId="1DCED346"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19"/>
          <w:lang w:eastAsia="pt-BR"/>
        </w:rPr>
      </w:pPr>
    </w:p>
    <w:p w14:paraId="1DCED347"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b/>
          <w:color w:val="222222"/>
          <w:sz w:val="24"/>
          <w:szCs w:val="19"/>
          <w:lang w:eastAsia="pt-BR"/>
        </w:rPr>
        <w:t>1-)</w:t>
      </w:r>
      <w:r>
        <w:rPr>
          <w:rFonts w:ascii="Times New Roman" w:eastAsia="Times New Roman" w:hAnsi="Times New Roman" w:cs="Times New Roman"/>
          <w:color w:val="222222"/>
          <w:sz w:val="24"/>
          <w:szCs w:val="19"/>
          <w:lang w:eastAsia="pt-BR"/>
        </w:rPr>
        <w:t xml:space="preserve"> Você já compartilhou fotos íntimas suas com alguém que possuía atração ou relação sexual ou envolvimento amoroso?</w:t>
      </w:r>
    </w:p>
    <w:p w14:paraId="1DCED348"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color w:val="222222"/>
          <w:sz w:val="24"/>
          <w:szCs w:val="19"/>
          <w:lang w:eastAsia="pt-BR"/>
        </w:rPr>
        <w:t>Sim (   ) Não(   )</w:t>
      </w:r>
    </w:p>
    <w:p w14:paraId="1DCED349"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19"/>
          <w:lang w:eastAsia="pt-BR"/>
        </w:rPr>
      </w:pPr>
    </w:p>
    <w:p w14:paraId="1DCED34A"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b/>
          <w:color w:val="222222"/>
          <w:sz w:val="24"/>
          <w:szCs w:val="19"/>
          <w:lang w:eastAsia="pt-BR"/>
        </w:rPr>
        <w:t>2-)</w:t>
      </w:r>
      <w:r>
        <w:rPr>
          <w:rFonts w:ascii="Times New Roman" w:eastAsia="Times New Roman" w:hAnsi="Times New Roman" w:cs="Times New Roman"/>
          <w:color w:val="222222"/>
          <w:sz w:val="24"/>
          <w:szCs w:val="19"/>
          <w:lang w:eastAsia="pt-BR"/>
        </w:rPr>
        <w:t xml:space="preserve"> Você já recebeu fotos íntimas de alguém e repassou para outra (s) pessoa (s)? </w:t>
      </w:r>
    </w:p>
    <w:p w14:paraId="1DCED34B"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color w:val="222222"/>
          <w:sz w:val="24"/>
          <w:szCs w:val="19"/>
          <w:lang w:eastAsia="pt-BR"/>
        </w:rPr>
        <w:t>Sim (   ) Não (   )</w:t>
      </w:r>
    </w:p>
    <w:p w14:paraId="1DCED34C"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19"/>
          <w:lang w:eastAsia="pt-BR"/>
        </w:rPr>
      </w:pPr>
    </w:p>
    <w:p w14:paraId="1DCED34D"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b/>
          <w:color w:val="222222"/>
          <w:sz w:val="24"/>
          <w:szCs w:val="19"/>
          <w:lang w:eastAsia="pt-BR"/>
        </w:rPr>
        <w:t>3-)</w:t>
      </w:r>
      <w:r>
        <w:rPr>
          <w:rFonts w:ascii="Times New Roman" w:eastAsia="Times New Roman" w:hAnsi="Times New Roman" w:cs="Times New Roman"/>
          <w:color w:val="222222"/>
          <w:sz w:val="24"/>
          <w:szCs w:val="19"/>
          <w:lang w:eastAsia="pt-BR"/>
        </w:rPr>
        <w:t xml:space="preserve"> Você acredita ser culpada a pessoa que tirou e enviou as fotos?</w:t>
      </w:r>
    </w:p>
    <w:p w14:paraId="1DCED34E"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color w:val="222222"/>
          <w:sz w:val="24"/>
          <w:szCs w:val="19"/>
          <w:lang w:eastAsia="pt-BR"/>
        </w:rPr>
        <w:t>Sim (   ) Não (   )</w:t>
      </w:r>
    </w:p>
    <w:p w14:paraId="1DCED34F"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19"/>
          <w:lang w:eastAsia="pt-BR"/>
        </w:rPr>
      </w:pPr>
    </w:p>
    <w:p w14:paraId="1DCED350"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b/>
          <w:color w:val="222222"/>
          <w:sz w:val="24"/>
          <w:szCs w:val="19"/>
          <w:lang w:eastAsia="pt-BR"/>
        </w:rPr>
        <w:t>4-)</w:t>
      </w:r>
      <w:r>
        <w:rPr>
          <w:rFonts w:ascii="Times New Roman" w:eastAsia="Times New Roman" w:hAnsi="Times New Roman" w:cs="Times New Roman"/>
          <w:color w:val="222222"/>
          <w:sz w:val="24"/>
          <w:szCs w:val="19"/>
          <w:lang w:eastAsia="pt-BR"/>
        </w:rPr>
        <w:t xml:space="preserve"> Você já </w:t>
      </w:r>
      <w:proofErr w:type="spellStart"/>
      <w:r>
        <w:rPr>
          <w:rFonts w:ascii="Times New Roman" w:eastAsia="Times New Roman" w:hAnsi="Times New Roman" w:cs="Times New Roman"/>
          <w:color w:val="222222"/>
          <w:sz w:val="24"/>
          <w:szCs w:val="19"/>
          <w:lang w:val="en-US" w:eastAsia="pt-BR"/>
        </w:rPr>
        <w:t>julgou</w:t>
      </w:r>
      <w:proofErr w:type="spellEnd"/>
      <w:r>
        <w:rPr>
          <w:rFonts w:ascii="Times New Roman" w:eastAsia="Times New Roman" w:hAnsi="Times New Roman" w:cs="Times New Roman"/>
          <w:color w:val="222222"/>
          <w:sz w:val="24"/>
          <w:szCs w:val="19"/>
          <w:lang w:val="en-US" w:eastAsia="pt-BR"/>
        </w:rPr>
        <w:t xml:space="preserve"> </w:t>
      </w:r>
      <w:proofErr w:type="spellStart"/>
      <w:r>
        <w:rPr>
          <w:rFonts w:ascii="Times New Roman" w:eastAsia="Times New Roman" w:hAnsi="Times New Roman" w:cs="Times New Roman"/>
          <w:color w:val="222222"/>
          <w:sz w:val="24"/>
          <w:szCs w:val="19"/>
          <w:lang w:val="en-US" w:eastAsia="pt-BR"/>
        </w:rPr>
        <w:t>alguém</w:t>
      </w:r>
      <w:proofErr w:type="spellEnd"/>
      <w:r>
        <w:rPr>
          <w:rFonts w:ascii="Times New Roman" w:eastAsia="Times New Roman" w:hAnsi="Times New Roman" w:cs="Times New Roman"/>
          <w:color w:val="222222"/>
          <w:sz w:val="24"/>
          <w:szCs w:val="19"/>
          <w:lang w:val="en-US" w:eastAsia="pt-BR"/>
        </w:rPr>
        <w:t xml:space="preserve"> </w:t>
      </w:r>
      <w:r>
        <w:rPr>
          <w:rFonts w:ascii="Times New Roman" w:eastAsia="Times New Roman" w:hAnsi="Times New Roman" w:cs="Times New Roman"/>
          <w:color w:val="222222"/>
          <w:sz w:val="24"/>
          <w:szCs w:val="19"/>
          <w:lang w:eastAsia="pt-BR"/>
        </w:rPr>
        <w:t xml:space="preserve">por </w:t>
      </w:r>
      <w:proofErr w:type="spellStart"/>
      <w:r>
        <w:rPr>
          <w:rFonts w:ascii="Times New Roman" w:eastAsia="Times New Roman" w:hAnsi="Times New Roman" w:cs="Times New Roman"/>
          <w:color w:val="222222"/>
          <w:sz w:val="24"/>
          <w:szCs w:val="19"/>
          <w:lang w:val="en-US" w:eastAsia="pt-BR"/>
        </w:rPr>
        <w:t>aquela</w:t>
      </w:r>
      <w:proofErr w:type="spellEnd"/>
      <w:r>
        <w:rPr>
          <w:rFonts w:ascii="Times New Roman" w:eastAsia="Times New Roman" w:hAnsi="Times New Roman" w:cs="Times New Roman"/>
          <w:color w:val="222222"/>
          <w:sz w:val="24"/>
          <w:szCs w:val="19"/>
          <w:lang w:val="en-US" w:eastAsia="pt-BR"/>
        </w:rPr>
        <w:t xml:space="preserve"> </w:t>
      </w:r>
      <w:proofErr w:type="spellStart"/>
      <w:r>
        <w:rPr>
          <w:rFonts w:ascii="Times New Roman" w:eastAsia="Times New Roman" w:hAnsi="Times New Roman" w:cs="Times New Roman"/>
          <w:color w:val="222222"/>
          <w:sz w:val="24"/>
          <w:szCs w:val="19"/>
          <w:lang w:val="en-US" w:eastAsia="pt-BR"/>
        </w:rPr>
        <w:t>pessoa</w:t>
      </w:r>
      <w:proofErr w:type="spellEnd"/>
      <w:r>
        <w:rPr>
          <w:rFonts w:ascii="Times New Roman" w:eastAsia="Times New Roman" w:hAnsi="Times New Roman" w:cs="Times New Roman"/>
          <w:color w:val="222222"/>
          <w:sz w:val="24"/>
          <w:szCs w:val="19"/>
          <w:lang w:val="en-US" w:eastAsia="pt-BR"/>
        </w:rPr>
        <w:t xml:space="preserve"> </w:t>
      </w:r>
      <w:proofErr w:type="spellStart"/>
      <w:r>
        <w:rPr>
          <w:rFonts w:ascii="Times New Roman" w:eastAsia="Times New Roman" w:hAnsi="Times New Roman" w:cs="Times New Roman"/>
          <w:color w:val="222222"/>
          <w:sz w:val="24"/>
          <w:szCs w:val="19"/>
          <w:lang w:val="en-US" w:eastAsia="pt-BR"/>
        </w:rPr>
        <w:t>ter</w:t>
      </w:r>
      <w:proofErr w:type="spellEnd"/>
      <w:r>
        <w:rPr>
          <w:rFonts w:ascii="Times New Roman" w:eastAsia="Times New Roman" w:hAnsi="Times New Roman" w:cs="Times New Roman"/>
          <w:color w:val="222222"/>
          <w:sz w:val="24"/>
          <w:szCs w:val="19"/>
          <w:lang w:val="en-US" w:eastAsia="pt-BR"/>
        </w:rPr>
        <w:t xml:space="preserve"> </w:t>
      </w:r>
      <w:r>
        <w:rPr>
          <w:rFonts w:ascii="Times New Roman" w:eastAsia="Times New Roman" w:hAnsi="Times New Roman" w:cs="Times New Roman"/>
          <w:color w:val="222222"/>
          <w:sz w:val="24"/>
          <w:szCs w:val="19"/>
          <w:lang w:eastAsia="pt-BR"/>
        </w:rPr>
        <w:t>“ficado” com</w:t>
      </w:r>
      <w:r>
        <w:rPr>
          <w:rFonts w:ascii="Times New Roman" w:eastAsia="Times New Roman" w:hAnsi="Times New Roman" w:cs="Times New Roman"/>
          <w:color w:val="222222"/>
          <w:sz w:val="24"/>
          <w:szCs w:val="19"/>
          <w:lang w:val="en-US" w:eastAsia="pt-BR"/>
        </w:rPr>
        <w:t xml:space="preserve"> </w:t>
      </w:r>
      <w:proofErr w:type="spellStart"/>
      <w:r>
        <w:rPr>
          <w:rFonts w:ascii="Times New Roman" w:eastAsia="Times New Roman" w:hAnsi="Times New Roman" w:cs="Times New Roman"/>
          <w:color w:val="222222"/>
          <w:sz w:val="24"/>
          <w:szCs w:val="19"/>
          <w:lang w:val="en-US" w:eastAsia="pt-BR"/>
        </w:rPr>
        <w:t>muitos</w:t>
      </w:r>
      <w:proofErr w:type="spellEnd"/>
      <w:r>
        <w:rPr>
          <w:rFonts w:ascii="Times New Roman" w:eastAsia="Times New Roman" w:hAnsi="Times New Roman" w:cs="Times New Roman"/>
          <w:color w:val="222222"/>
          <w:sz w:val="24"/>
          <w:szCs w:val="19"/>
          <w:lang w:val="en-US" w:eastAsia="pt-BR"/>
        </w:rPr>
        <w:t xml:space="preserve"> (as) </w:t>
      </w:r>
      <w:proofErr w:type="spellStart"/>
      <w:r>
        <w:rPr>
          <w:rFonts w:ascii="Times New Roman" w:eastAsia="Times New Roman" w:hAnsi="Times New Roman" w:cs="Times New Roman"/>
          <w:color w:val="222222"/>
          <w:sz w:val="24"/>
          <w:szCs w:val="19"/>
          <w:lang w:val="en-US" w:eastAsia="pt-BR"/>
        </w:rPr>
        <w:t>em</w:t>
      </w:r>
      <w:proofErr w:type="spellEnd"/>
      <w:r>
        <w:rPr>
          <w:rFonts w:ascii="Times New Roman" w:eastAsia="Times New Roman" w:hAnsi="Times New Roman" w:cs="Times New Roman"/>
          <w:color w:val="222222"/>
          <w:sz w:val="24"/>
          <w:szCs w:val="19"/>
          <w:lang w:val="en-US" w:eastAsia="pt-BR"/>
        </w:rPr>
        <w:t xml:space="preserve"> </w:t>
      </w:r>
      <w:proofErr w:type="spellStart"/>
      <w:r>
        <w:rPr>
          <w:rFonts w:ascii="Times New Roman" w:eastAsia="Times New Roman" w:hAnsi="Times New Roman" w:cs="Times New Roman"/>
          <w:color w:val="222222"/>
          <w:sz w:val="24"/>
          <w:szCs w:val="19"/>
          <w:lang w:val="en-US" w:eastAsia="pt-BR"/>
        </w:rPr>
        <w:t>uma</w:t>
      </w:r>
      <w:proofErr w:type="spellEnd"/>
      <w:r>
        <w:rPr>
          <w:rFonts w:ascii="Times New Roman" w:eastAsia="Times New Roman" w:hAnsi="Times New Roman" w:cs="Times New Roman"/>
          <w:color w:val="222222"/>
          <w:sz w:val="24"/>
          <w:szCs w:val="19"/>
          <w:lang w:val="en-US" w:eastAsia="pt-BR"/>
        </w:rPr>
        <w:t xml:space="preserve"> </w:t>
      </w:r>
      <w:proofErr w:type="spellStart"/>
      <w:r>
        <w:rPr>
          <w:rFonts w:ascii="Times New Roman" w:eastAsia="Times New Roman" w:hAnsi="Times New Roman" w:cs="Times New Roman"/>
          <w:color w:val="222222"/>
          <w:sz w:val="24"/>
          <w:szCs w:val="19"/>
          <w:lang w:val="en-US" w:eastAsia="pt-BR"/>
        </w:rPr>
        <w:t>noite</w:t>
      </w:r>
      <w:proofErr w:type="spellEnd"/>
      <w:r>
        <w:rPr>
          <w:rFonts w:ascii="Times New Roman" w:eastAsia="Times New Roman" w:hAnsi="Times New Roman" w:cs="Times New Roman"/>
          <w:color w:val="222222"/>
          <w:sz w:val="24"/>
          <w:szCs w:val="19"/>
          <w:lang w:eastAsia="pt-BR"/>
        </w:rPr>
        <w:t>?</w:t>
      </w:r>
    </w:p>
    <w:p w14:paraId="1DCED351"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color w:val="222222"/>
          <w:sz w:val="24"/>
          <w:szCs w:val="19"/>
          <w:lang w:eastAsia="pt-BR"/>
        </w:rPr>
        <w:t>Sim (   ) Não (   )</w:t>
      </w:r>
    </w:p>
    <w:p w14:paraId="1DCED352" w14:textId="77777777" w:rsidR="00642B21" w:rsidRDefault="00642B21">
      <w:pPr>
        <w:shd w:val="clear" w:color="auto" w:fill="FFFFFF"/>
        <w:spacing w:after="0" w:line="360" w:lineRule="auto"/>
        <w:jc w:val="both"/>
        <w:rPr>
          <w:rFonts w:ascii="Times New Roman" w:eastAsia="Times New Roman" w:hAnsi="Times New Roman" w:cs="Times New Roman"/>
          <w:color w:val="222222"/>
          <w:sz w:val="24"/>
          <w:szCs w:val="19"/>
          <w:lang w:eastAsia="pt-BR"/>
        </w:rPr>
      </w:pPr>
    </w:p>
    <w:p w14:paraId="1DCED353"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b/>
          <w:color w:val="222222"/>
          <w:sz w:val="24"/>
          <w:szCs w:val="19"/>
          <w:lang w:eastAsia="pt-BR"/>
        </w:rPr>
        <w:t>5-)</w:t>
      </w:r>
      <w:r>
        <w:rPr>
          <w:rFonts w:ascii="Times New Roman" w:eastAsia="Times New Roman" w:hAnsi="Times New Roman" w:cs="Times New Roman"/>
          <w:color w:val="222222"/>
          <w:sz w:val="24"/>
          <w:szCs w:val="19"/>
          <w:lang w:eastAsia="pt-BR"/>
        </w:rPr>
        <w:t xml:space="preserve"> Você </w:t>
      </w:r>
      <w:proofErr w:type="spellStart"/>
      <w:r>
        <w:rPr>
          <w:rFonts w:ascii="Times New Roman" w:eastAsia="Times New Roman" w:hAnsi="Times New Roman" w:cs="Times New Roman"/>
          <w:color w:val="222222"/>
          <w:sz w:val="24"/>
          <w:szCs w:val="19"/>
          <w:lang w:val="en-US" w:eastAsia="pt-BR"/>
        </w:rPr>
        <w:t>já</w:t>
      </w:r>
      <w:proofErr w:type="spellEnd"/>
      <w:r>
        <w:rPr>
          <w:rFonts w:ascii="Times New Roman" w:eastAsia="Times New Roman" w:hAnsi="Times New Roman" w:cs="Times New Roman"/>
          <w:color w:val="222222"/>
          <w:sz w:val="24"/>
          <w:szCs w:val="19"/>
          <w:lang w:val="en-US" w:eastAsia="pt-BR"/>
        </w:rPr>
        <w:t xml:space="preserve"> fez </w:t>
      </w:r>
      <w:proofErr w:type="spellStart"/>
      <w:r>
        <w:rPr>
          <w:rFonts w:ascii="Times New Roman" w:eastAsia="Times New Roman" w:hAnsi="Times New Roman" w:cs="Times New Roman"/>
          <w:color w:val="222222"/>
          <w:sz w:val="24"/>
          <w:szCs w:val="19"/>
          <w:lang w:val="en-US" w:eastAsia="pt-BR"/>
        </w:rPr>
        <w:t>alguém</w:t>
      </w:r>
      <w:proofErr w:type="spellEnd"/>
      <w:r>
        <w:rPr>
          <w:rFonts w:ascii="Times New Roman" w:eastAsia="Times New Roman" w:hAnsi="Times New Roman" w:cs="Times New Roman"/>
          <w:color w:val="222222"/>
          <w:sz w:val="24"/>
          <w:szCs w:val="19"/>
          <w:lang w:val="en-US" w:eastAsia="pt-BR"/>
        </w:rPr>
        <w:t xml:space="preserve"> se</w:t>
      </w:r>
      <w:r>
        <w:rPr>
          <w:rFonts w:ascii="Times New Roman" w:eastAsia="Times New Roman" w:hAnsi="Times New Roman" w:cs="Times New Roman"/>
          <w:color w:val="222222"/>
          <w:sz w:val="24"/>
          <w:szCs w:val="19"/>
          <w:lang w:eastAsia="pt-BR"/>
        </w:rPr>
        <w:t xml:space="preserve"> senti</w:t>
      </w:r>
      <w:r>
        <w:rPr>
          <w:rFonts w:ascii="Times New Roman" w:eastAsia="Times New Roman" w:hAnsi="Times New Roman" w:cs="Times New Roman"/>
          <w:color w:val="222222"/>
          <w:sz w:val="24"/>
          <w:szCs w:val="19"/>
          <w:lang w:val="en-US" w:eastAsia="pt-BR"/>
        </w:rPr>
        <w:t>r</w:t>
      </w:r>
      <w:r>
        <w:rPr>
          <w:rFonts w:ascii="Times New Roman" w:eastAsia="Times New Roman" w:hAnsi="Times New Roman" w:cs="Times New Roman"/>
          <w:color w:val="222222"/>
          <w:sz w:val="24"/>
          <w:szCs w:val="19"/>
          <w:lang w:eastAsia="pt-BR"/>
        </w:rPr>
        <w:t xml:space="preserve"> mal/deprimido por ter </w:t>
      </w:r>
      <w:r>
        <w:rPr>
          <w:rFonts w:ascii="Times New Roman" w:eastAsia="Times New Roman" w:hAnsi="Times New Roman" w:cs="Times New Roman"/>
          <w:color w:val="222222"/>
          <w:sz w:val="24"/>
          <w:szCs w:val="19"/>
          <w:lang w:val="en-US" w:eastAsia="pt-BR"/>
        </w:rPr>
        <w:t xml:space="preserve">a </w:t>
      </w:r>
      <w:r>
        <w:rPr>
          <w:rFonts w:ascii="Times New Roman" w:eastAsia="Times New Roman" w:hAnsi="Times New Roman" w:cs="Times New Roman"/>
          <w:color w:val="222222"/>
          <w:sz w:val="24"/>
          <w:szCs w:val="19"/>
          <w:lang w:eastAsia="pt-BR"/>
        </w:rPr>
        <w:t>vida sexual exposta?</w:t>
      </w:r>
    </w:p>
    <w:p w14:paraId="1DCED354" w14:textId="77777777" w:rsidR="00642B21" w:rsidRDefault="00222F03">
      <w:pPr>
        <w:shd w:val="clear" w:color="auto" w:fill="FFFFFF"/>
        <w:spacing w:after="0" w:line="360" w:lineRule="auto"/>
        <w:jc w:val="both"/>
        <w:rPr>
          <w:rFonts w:ascii="Times New Roman" w:eastAsia="Times New Roman" w:hAnsi="Times New Roman" w:cs="Times New Roman"/>
          <w:color w:val="222222"/>
          <w:sz w:val="24"/>
          <w:szCs w:val="19"/>
          <w:lang w:eastAsia="pt-BR"/>
        </w:rPr>
      </w:pPr>
      <w:r>
        <w:rPr>
          <w:rFonts w:ascii="Times New Roman" w:eastAsia="Times New Roman" w:hAnsi="Times New Roman" w:cs="Times New Roman"/>
          <w:color w:val="222222"/>
          <w:sz w:val="24"/>
          <w:szCs w:val="19"/>
          <w:lang w:eastAsia="pt-BR"/>
        </w:rPr>
        <w:t>Sim (    )Não (   )</w:t>
      </w:r>
    </w:p>
    <w:p w14:paraId="1DCED355" w14:textId="77777777" w:rsidR="00642B21" w:rsidRDefault="00222F03">
      <w:pPr>
        <w:shd w:val="clear" w:color="auto" w:fill="FFFFFF"/>
        <w:spacing w:after="0" w:line="360" w:lineRule="auto"/>
        <w:jc w:val="both"/>
        <w:rPr>
          <w:rFonts w:ascii="Times New Roman" w:hAnsi="Times New Roman" w:cs="Times New Roman"/>
          <w:sz w:val="32"/>
        </w:rPr>
      </w:pPr>
      <w:r>
        <w:rPr>
          <w:rFonts w:ascii="Times New Roman" w:hAnsi="Times New Roman" w:cs="Times New Roman"/>
          <w:sz w:val="32"/>
        </w:rPr>
        <w:br w:type="page"/>
      </w:r>
    </w:p>
    <w:p w14:paraId="1DCED356" w14:textId="77777777" w:rsidR="00642B21" w:rsidRDefault="00222F03">
      <w:pPr>
        <w:jc w:val="center"/>
        <w:rPr>
          <w:rFonts w:ascii="Times New Roman" w:hAnsi="Times New Roman" w:cs="Times New Roman"/>
          <w:sz w:val="144"/>
          <w:szCs w:val="144"/>
          <w:u w:val="single"/>
        </w:rPr>
      </w:pPr>
      <w:r>
        <w:rPr>
          <w:rFonts w:ascii="Times New Roman" w:hAnsi="Times New Roman" w:cs="Times New Roman"/>
          <w:sz w:val="144"/>
          <w:szCs w:val="144"/>
          <w:u w:val="single"/>
        </w:rPr>
        <w:lastRenderedPageBreak/>
        <w:t>Anexo 2</w:t>
      </w:r>
    </w:p>
    <w:p w14:paraId="1DCED357" w14:textId="77777777" w:rsidR="00642B21" w:rsidRDefault="00642B21">
      <w:pPr>
        <w:jc w:val="center"/>
        <w:rPr>
          <w:rFonts w:ascii="Times New Roman" w:hAnsi="Times New Roman" w:cs="Times New Roman"/>
          <w:sz w:val="144"/>
          <w:szCs w:val="144"/>
          <w:u w:val="single"/>
        </w:rPr>
      </w:pPr>
    </w:p>
    <w:p w14:paraId="1DCED358" w14:textId="77777777" w:rsidR="00642B21" w:rsidRDefault="00642B21">
      <w:pPr>
        <w:jc w:val="center"/>
        <w:rPr>
          <w:rFonts w:ascii="Times New Roman" w:hAnsi="Times New Roman" w:cs="Times New Roman"/>
          <w:sz w:val="144"/>
          <w:szCs w:val="144"/>
          <w:u w:val="single"/>
        </w:rPr>
      </w:pPr>
    </w:p>
    <w:p w14:paraId="1DCED359" w14:textId="77777777" w:rsidR="00642B21" w:rsidRDefault="00642B21">
      <w:pPr>
        <w:jc w:val="center"/>
        <w:rPr>
          <w:rFonts w:ascii="Times New Roman" w:hAnsi="Times New Roman" w:cs="Times New Roman"/>
          <w:sz w:val="144"/>
          <w:szCs w:val="144"/>
          <w:u w:val="single"/>
        </w:rPr>
      </w:pPr>
    </w:p>
    <w:p w14:paraId="1DCED35A" w14:textId="77777777" w:rsidR="00642B21" w:rsidRDefault="00222F03">
      <w:pPr>
        <w:jc w:val="center"/>
        <w:rPr>
          <w:rFonts w:ascii="Times New Roman" w:hAnsi="Times New Roman" w:cs="Times New Roman"/>
          <w:sz w:val="24"/>
          <w:szCs w:val="24"/>
        </w:rPr>
      </w:pPr>
      <w:r>
        <w:rPr>
          <w:rFonts w:ascii="Times New Roman" w:hAnsi="Times New Roman" w:cs="Times New Roman"/>
          <w:sz w:val="96"/>
          <w:szCs w:val="96"/>
        </w:rPr>
        <w:t>Narrativa</w:t>
      </w:r>
      <w:r>
        <w:rPr>
          <w:rFonts w:ascii="Times New Roman" w:hAnsi="Times New Roman" w:cs="Times New Roman"/>
          <w:sz w:val="144"/>
          <w:szCs w:val="144"/>
        </w:rPr>
        <w:br w:type="page"/>
      </w:r>
    </w:p>
    <w:p w14:paraId="1DCED35B" w14:textId="77777777" w:rsidR="00642B21" w:rsidRDefault="00222F03">
      <w:pPr>
        <w:spacing w:line="360" w:lineRule="auto"/>
        <w:ind w:firstLine="700"/>
        <w:jc w:val="both"/>
        <w:rPr>
          <w:rFonts w:ascii="Times New Roman" w:hAnsi="Times New Roman" w:cs="Times New Roman"/>
          <w:sz w:val="24"/>
          <w:szCs w:val="24"/>
        </w:rPr>
      </w:pPr>
      <w:r>
        <w:rPr>
          <w:rFonts w:ascii="Times New Roman" w:hAnsi="Times New Roman" w:cs="Times New Roman"/>
          <w:sz w:val="24"/>
          <w:szCs w:val="24"/>
        </w:rPr>
        <w:lastRenderedPageBreak/>
        <w:t xml:space="preserve">João, depois de receber algumas fotos da ex-namorada de seu amigo Bruno sem roupa, resolve mandar mensagem para o seu melhor amigo, José, contando que essas fotos estão liberadas na internet. João acredita que a garota Marina não sabe da publicidade das fotos. </w:t>
      </w:r>
    </w:p>
    <w:p w14:paraId="1DCED35C" w14:textId="77777777" w:rsidR="00642B21" w:rsidRDefault="00222F03">
      <w:pPr>
        <w:spacing w:line="360" w:lineRule="auto"/>
        <w:ind w:firstLine="700"/>
        <w:jc w:val="both"/>
        <w:rPr>
          <w:rFonts w:ascii="Times New Roman" w:hAnsi="Times New Roman" w:cs="Times New Roman"/>
          <w:sz w:val="24"/>
          <w:szCs w:val="24"/>
        </w:rPr>
      </w:pPr>
      <w:r>
        <w:rPr>
          <w:rFonts w:ascii="Times New Roman" w:hAnsi="Times New Roman" w:cs="Times New Roman"/>
          <w:sz w:val="24"/>
          <w:szCs w:val="24"/>
        </w:rPr>
        <w:t xml:space="preserve">No mesmo dia, Marina descobre, através do grupo de suas amigas do </w:t>
      </w:r>
      <w:proofErr w:type="spellStart"/>
      <w:r>
        <w:rPr>
          <w:rFonts w:ascii="Times New Roman" w:hAnsi="Times New Roman" w:cs="Times New Roman"/>
          <w:i/>
          <w:iCs/>
          <w:sz w:val="24"/>
          <w:szCs w:val="24"/>
        </w:rPr>
        <w:t>Whatsapp</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que suas fotos estão se espalhando entre todos os amigos do colégio. Então, entra em desespero e pede ajuda para a sua mãe. Todos os seus colegas do colégio já estão sabendo das fotos. As outras meninas, que não são amigas da Marina, comentam também sobre o ocorrido culpando a garota pelas fotos enviadas. Contudo, uma dessas meninas, Monica, sugere que Bruno estaria errado por ter desrespeitado a privacidade de Marina. </w:t>
      </w:r>
    </w:p>
    <w:p w14:paraId="1DCED35D" w14:textId="77777777" w:rsidR="00642B21" w:rsidRDefault="00222F03">
      <w:pPr>
        <w:spacing w:line="360" w:lineRule="auto"/>
        <w:ind w:firstLine="700"/>
        <w:jc w:val="both"/>
        <w:rPr>
          <w:rFonts w:ascii="Times New Roman" w:hAnsi="Times New Roman" w:cs="Times New Roman"/>
          <w:sz w:val="24"/>
          <w:szCs w:val="24"/>
        </w:rPr>
      </w:pPr>
      <w:r>
        <w:rPr>
          <w:rFonts w:ascii="Times New Roman" w:hAnsi="Times New Roman" w:cs="Times New Roman"/>
          <w:sz w:val="24"/>
          <w:szCs w:val="24"/>
        </w:rPr>
        <w:t>Alguns dias depois, ao perceberem que Marina não estava mais comparecendo às aulas, suas amigas perguntaram o que havia ocorrido. Marina informou-as que estava muito chateada com Bruno e, então, havia conversado com sua mãe e decidido que mudaria de escola.</w:t>
      </w:r>
    </w:p>
    <w:p w14:paraId="1DCED35E" w14:textId="77777777" w:rsidR="00642B21" w:rsidRDefault="00222F03">
      <w:pPr>
        <w:spacing w:line="360" w:lineRule="auto"/>
        <w:ind w:firstLine="700"/>
        <w:jc w:val="both"/>
        <w:rPr>
          <w:rFonts w:ascii="Times New Roman" w:hAnsi="Times New Roman" w:cs="Times New Roman"/>
          <w:sz w:val="24"/>
          <w:szCs w:val="24"/>
        </w:rPr>
      </w:pPr>
      <w:r>
        <w:rPr>
          <w:rFonts w:ascii="Times New Roman" w:hAnsi="Times New Roman" w:cs="Times New Roman"/>
          <w:sz w:val="24"/>
          <w:szCs w:val="24"/>
        </w:rPr>
        <w:t xml:space="preserve">Como de hábito, Marina escrevia no seu diário seus sentimentos e pensamentos. Então a garota escreveu: </w:t>
      </w:r>
    </w:p>
    <w:p w14:paraId="1DCED35F" w14:textId="77777777" w:rsidR="00642B21" w:rsidRDefault="00222F03">
      <w:pPr>
        <w:spacing w:line="360" w:lineRule="auto"/>
        <w:ind w:firstLine="700"/>
        <w:jc w:val="both"/>
        <w:rPr>
          <w:rFonts w:ascii="Times New Roman" w:hAnsi="Times New Roman" w:cs="Times New Roman"/>
          <w:i/>
          <w:iCs/>
          <w:sz w:val="24"/>
          <w:szCs w:val="24"/>
        </w:rPr>
      </w:pPr>
      <w:r>
        <w:rPr>
          <w:rFonts w:ascii="Times New Roman" w:hAnsi="Times New Roman" w:cs="Times New Roman"/>
          <w:i/>
          <w:iCs/>
          <w:sz w:val="24"/>
          <w:szCs w:val="24"/>
        </w:rPr>
        <w:t>"Por que eu mandei as fotos pra ele? Por que eu fui burra? Eu não achei que fosse acontecer comigo, mas não diga… lógico que aconteceu! jumenta! Eu não aguento mais, minha mãe não precisava de uma filha tão horrível, coitada dela, passa vergonha na rua. Eu odeio isso, eu me odeio! Nem na escola nova, daqui a pouco a história chega, e eu não quero nem ver...Burra, burra, burra!!!!!!</w:t>
      </w:r>
    </w:p>
    <w:p w14:paraId="1DCED360" w14:textId="77777777" w:rsidR="00642B21" w:rsidRDefault="00222F03">
      <w:pPr>
        <w:spacing w:line="360" w:lineRule="auto"/>
        <w:ind w:firstLine="700"/>
        <w:jc w:val="both"/>
        <w:rPr>
          <w:rFonts w:ascii="Times New Roman" w:hAnsi="Times New Roman" w:cs="Times New Roman"/>
          <w:i/>
          <w:iCs/>
          <w:sz w:val="24"/>
          <w:szCs w:val="24"/>
        </w:rPr>
      </w:pPr>
      <w:r>
        <w:rPr>
          <w:rFonts w:ascii="Times New Roman" w:hAnsi="Times New Roman" w:cs="Times New Roman"/>
          <w:i/>
          <w:iCs/>
          <w:sz w:val="24"/>
          <w:szCs w:val="24"/>
        </w:rPr>
        <w:t xml:space="preserve">Eu sinto as vezes que eu só estraguei a vida de todo mundo que eu gosto, eu sinto falta de sair com as meninas, mas eu não quero ser chamada de vadia, as pessoas me viram, me viram daquele jeito! Todo mundo viu! Tem horas que eu queria não ter que estar aqui, viva..." </w:t>
      </w:r>
    </w:p>
    <w:p w14:paraId="1DCED361" w14:textId="77777777" w:rsidR="00642B21" w:rsidRDefault="00222F03">
      <w:pPr>
        <w:spacing w:line="360" w:lineRule="auto"/>
        <w:ind w:firstLine="700"/>
        <w:jc w:val="both"/>
        <w:rPr>
          <w:rFonts w:ascii="Times New Roman" w:hAnsi="Times New Roman" w:cs="Times New Roman"/>
          <w:sz w:val="24"/>
          <w:szCs w:val="24"/>
        </w:rPr>
      </w:pPr>
      <w:r>
        <w:rPr>
          <w:rFonts w:ascii="Times New Roman" w:hAnsi="Times New Roman" w:cs="Times New Roman"/>
          <w:sz w:val="24"/>
          <w:szCs w:val="24"/>
        </w:rPr>
        <w:t xml:space="preserve">Depois de saberem da notícia que Marina havia saído da escola, João e José conversam novamente sobre o assunto. Contudo, dessa vez José diz a João que ele está errado e que não pode ajudar a espalhar as fotos íntimas da menina. Além disso, José afirma estar frustrado pela atitude de João e diz ao seu amigo que ele não tem noção de como aquilo poderia estragar a vida de Marina. Logo após essa conversa, João resolve apagar as fotos de seu celular. </w:t>
      </w:r>
    </w:p>
    <w:p w14:paraId="1DCED362" w14:textId="77777777" w:rsidR="00642B21" w:rsidRDefault="00222F03">
      <w:pPr>
        <w:spacing w:line="360" w:lineRule="auto"/>
        <w:ind w:firstLine="700"/>
        <w:jc w:val="both"/>
        <w:rPr>
          <w:rFonts w:ascii="Times New Roman" w:hAnsi="Times New Roman" w:cs="Times New Roman"/>
          <w:sz w:val="24"/>
          <w:szCs w:val="24"/>
        </w:rPr>
      </w:pPr>
      <w:r>
        <w:rPr>
          <w:rFonts w:ascii="Times New Roman" w:hAnsi="Times New Roman" w:cs="Times New Roman"/>
          <w:sz w:val="24"/>
          <w:szCs w:val="24"/>
        </w:rPr>
        <w:lastRenderedPageBreak/>
        <w:t xml:space="preserve">As mesmas meninas que não eram amigas de Marina também resolvem discutir sobre o assunto. Júlia afirma que Marina é uma </w:t>
      </w:r>
      <w:proofErr w:type="spellStart"/>
      <w:r>
        <w:rPr>
          <w:rFonts w:ascii="Times New Roman" w:hAnsi="Times New Roman" w:cs="Times New Roman"/>
          <w:sz w:val="24"/>
          <w:szCs w:val="24"/>
        </w:rPr>
        <w:t>piriguete</w:t>
      </w:r>
      <w:proofErr w:type="spellEnd"/>
      <w:r>
        <w:rPr>
          <w:rFonts w:ascii="Times New Roman" w:hAnsi="Times New Roman" w:cs="Times New Roman"/>
          <w:sz w:val="24"/>
          <w:szCs w:val="24"/>
        </w:rPr>
        <w:t xml:space="preserve">. Diante disso, Rita questiona as amigas sobre como elas se sentiriam se o mesmo tivesse acontecido com cada uma delas. Rita afirma que a culpa nunca é da vítima, diz que Marina mandou as fotos para Bruno simplesmente porque confiava no garoto e que ele não tinha direito de ter encaminhado para todos os amigos. Julia reflete sobre o ocorrido e conclui que Rita tem razão, sugerindo que as meninas mandem mensagens de apoio a Marina. </w:t>
      </w:r>
    </w:p>
    <w:p w14:paraId="1DCED363" w14:textId="77777777" w:rsidR="00642B21" w:rsidRDefault="00642B21">
      <w:pPr>
        <w:ind w:firstLine="700"/>
        <w:jc w:val="both"/>
        <w:rPr>
          <w:rFonts w:ascii="Times New Roman" w:hAnsi="Times New Roman" w:cs="Times New Roman"/>
          <w:sz w:val="32"/>
        </w:rPr>
      </w:pPr>
    </w:p>
    <w:p w14:paraId="1DCED364" w14:textId="77777777" w:rsidR="00642B21" w:rsidRDefault="00222F03">
      <w:pPr>
        <w:jc w:val="both"/>
        <w:rPr>
          <w:rFonts w:ascii="Times New Roman" w:hAnsi="Times New Roman" w:cs="Times New Roman"/>
          <w:sz w:val="32"/>
        </w:rPr>
      </w:pPr>
      <w:r>
        <w:rPr>
          <w:rFonts w:ascii="Times New Roman" w:hAnsi="Times New Roman" w:cs="Times New Roman"/>
          <w:sz w:val="32"/>
        </w:rPr>
        <w:br w:type="page"/>
      </w:r>
    </w:p>
    <w:p w14:paraId="1DCED365" w14:textId="77777777" w:rsidR="00642B21" w:rsidRDefault="00222F03">
      <w:pPr>
        <w:jc w:val="center"/>
        <w:rPr>
          <w:rFonts w:ascii="Times New Roman" w:hAnsi="Times New Roman" w:cs="Times New Roman"/>
          <w:sz w:val="144"/>
          <w:szCs w:val="144"/>
          <w:u w:val="single"/>
        </w:rPr>
      </w:pPr>
      <w:r>
        <w:rPr>
          <w:rFonts w:ascii="Times New Roman" w:hAnsi="Times New Roman" w:cs="Times New Roman"/>
          <w:sz w:val="144"/>
          <w:szCs w:val="144"/>
          <w:u w:val="single"/>
        </w:rPr>
        <w:lastRenderedPageBreak/>
        <w:t>Anexo 3</w:t>
      </w:r>
    </w:p>
    <w:p w14:paraId="1DCED366" w14:textId="77777777" w:rsidR="00642B21" w:rsidRDefault="00642B21">
      <w:pPr>
        <w:jc w:val="center"/>
        <w:rPr>
          <w:rFonts w:ascii="Times New Roman" w:hAnsi="Times New Roman" w:cs="Times New Roman"/>
          <w:sz w:val="96"/>
          <w:szCs w:val="96"/>
        </w:rPr>
      </w:pPr>
    </w:p>
    <w:p w14:paraId="1DCED367" w14:textId="77777777" w:rsidR="00642B21" w:rsidRDefault="00642B21">
      <w:pPr>
        <w:jc w:val="center"/>
        <w:rPr>
          <w:rFonts w:ascii="Times New Roman" w:hAnsi="Times New Roman" w:cs="Times New Roman"/>
          <w:sz w:val="96"/>
          <w:szCs w:val="96"/>
        </w:rPr>
      </w:pPr>
    </w:p>
    <w:p w14:paraId="1DCED368" w14:textId="77777777" w:rsidR="00642B21" w:rsidRDefault="00642B21">
      <w:pPr>
        <w:jc w:val="center"/>
        <w:rPr>
          <w:rFonts w:ascii="Times New Roman" w:hAnsi="Times New Roman" w:cs="Times New Roman"/>
          <w:sz w:val="96"/>
          <w:szCs w:val="96"/>
        </w:rPr>
      </w:pPr>
    </w:p>
    <w:p w14:paraId="1DCED369" w14:textId="77777777" w:rsidR="00642B21" w:rsidRDefault="00222F03">
      <w:pPr>
        <w:jc w:val="center"/>
        <w:rPr>
          <w:rFonts w:ascii="Times New Roman" w:hAnsi="Times New Roman" w:cs="Times New Roman"/>
          <w:sz w:val="96"/>
          <w:szCs w:val="96"/>
        </w:rPr>
      </w:pPr>
      <w:r>
        <w:rPr>
          <w:rFonts w:ascii="Times New Roman" w:hAnsi="Times New Roman" w:cs="Times New Roman"/>
          <w:sz w:val="96"/>
          <w:szCs w:val="96"/>
        </w:rPr>
        <w:t>Folha de Questões Meninas</w:t>
      </w:r>
    </w:p>
    <w:p w14:paraId="1DCED36A" w14:textId="77777777" w:rsidR="00642B21" w:rsidRDefault="00222F03">
      <w:pPr>
        <w:rPr>
          <w:rFonts w:ascii="Times New Roman" w:hAnsi="Times New Roman" w:cs="Times New Roman"/>
          <w:sz w:val="24"/>
        </w:rPr>
      </w:pPr>
      <w:r>
        <w:rPr>
          <w:rFonts w:ascii="Times New Roman" w:hAnsi="Times New Roman" w:cs="Times New Roman"/>
          <w:sz w:val="24"/>
        </w:rPr>
        <w:br w:type="page"/>
      </w:r>
    </w:p>
    <w:p w14:paraId="1DCED36B"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Independentemente de você ter sido vítima de </w:t>
      </w:r>
      <w:proofErr w:type="spellStart"/>
      <w:r>
        <w:rPr>
          <w:rFonts w:ascii="Times New Roman" w:hAnsi="Times New Roman" w:cs="Times New Roman"/>
          <w:i/>
          <w:sz w:val="24"/>
        </w:rPr>
        <w:t>slutshamming</w:t>
      </w:r>
      <w:proofErr w:type="spellEnd"/>
      <w:r>
        <w:rPr>
          <w:rFonts w:ascii="Times New Roman" w:hAnsi="Times New Roman" w:cs="Times New Roman"/>
          <w:i/>
          <w:sz w:val="24"/>
        </w:rPr>
        <w:t xml:space="preserve"> </w:t>
      </w:r>
      <w:r>
        <w:rPr>
          <w:rFonts w:ascii="Times New Roman" w:hAnsi="Times New Roman" w:cs="Times New Roman"/>
          <w:sz w:val="24"/>
        </w:rPr>
        <w:t xml:space="preserve">e </w:t>
      </w:r>
      <w:proofErr w:type="spellStart"/>
      <w:r>
        <w:rPr>
          <w:rFonts w:ascii="Times New Roman" w:hAnsi="Times New Roman" w:cs="Times New Roman"/>
          <w:i/>
          <w:sz w:val="24"/>
        </w:rPr>
        <w:t>revenge</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porn</w:t>
      </w:r>
      <w:proofErr w:type="spellEnd"/>
      <w:r>
        <w:rPr>
          <w:rFonts w:ascii="Times New Roman" w:hAnsi="Times New Roman" w:cs="Times New Roman"/>
          <w:i/>
          <w:sz w:val="24"/>
        </w:rPr>
        <w:t xml:space="preserve"> </w:t>
      </w:r>
      <w:r>
        <w:rPr>
          <w:rFonts w:ascii="Times New Roman" w:hAnsi="Times New Roman" w:cs="Times New Roman"/>
          <w:sz w:val="24"/>
        </w:rPr>
        <w:t>ou ter presenciado tal situação, que medidas você poderia tomar:</w:t>
      </w:r>
    </w:p>
    <w:p w14:paraId="1DCED36C" w14:textId="77777777" w:rsidR="00642B21" w:rsidRDefault="00222F03">
      <w:pPr>
        <w:pStyle w:val="PargrafodaLista1"/>
        <w:numPr>
          <w:ilvl w:val="0"/>
          <w:numId w:val="3"/>
        </w:numPr>
        <w:spacing w:line="360" w:lineRule="auto"/>
        <w:jc w:val="both"/>
        <w:rPr>
          <w:rFonts w:ascii="Times New Roman" w:hAnsi="Times New Roman" w:cs="Times New Roman"/>
          <w:sz w:val="24"/>
        </w:rPr>
      </w:pPr>
      <w:r>
        <w:rPr>
          <w:rFonts w:ascii="Times New Roman" w:hAnsi="Times New Roman" w:cs="Times New Roman"/>
          <w:sz w:val="24"/>
        </w:rPr>
        <w:t>em relação ao indivíduo com quem compartilhou as fotos?</w:t>
      </w:r>
    </w:p>
    <w:p w14:paraId="1DCED36D" w14:textId="77777777" w:rsidR="00642B21" w:rsidRDefault="00222F03">
      <w:pPr>
        <w:pStyle w:val="PargrafodaLista1"/>
        <w:numPr>
          <w:ilvl w:val="0"/>
          <w:numId w:val="3"/>
        </w:numPr>
        <w:spacing w:line="360" w:lineRule="auto"/>
        <w:jc w:val="both"/>
        <w:rPr>
          <w:rFonts w:ascii="Times New Roman" w:hAnsi="Times New Roman" w:cs="Times New Roman"/>
          <w:sz w:val="24"/>
        </w:rPr>
      </w:pPr>
      <w:r>
        <w:rPr>
          <w:rFonts w:ascii="Times New Roman" w:hAnsi="Times New Roman" w:cs="Times New Roman"/>
          <w:sz w:val="24"/>
        </w:rPr>
        <w:t>em relação a vítima que teve suas fotos compartilhadas?</w:t>
      </w:r>
    </w:p>
    <w:p w14:paraId="1DCED36E" w14:textId="77777777" w:rsidR="00642B21" w:rsidRDefault="00222F03">
      <w:pPr>
        <w:pStyle w:val="PargrafodaLista1"/>
        <w:numPr>
          <w:ilvl w:val="0"/>
          <w:numId w:val="3"/>
        </w:numPr>
        <w:spacing w:line="360" w:lineRule="auto"/>
        <w:jc w:val="both"/>
        <w:rPr>
          <w:rFonts w:ascii="Times New Roman" w:hAnsi="Times New Roman" w:cs="Times New Roman"/>
          <w:sz w:val="24"/>
        </w:rPr>
      </w:pPr>
      <w:r>
        <w:rPr>
          <w:rFonts w:ascii="Times New Roman" w:hAnsi="Times New Roman" w:cs="Times New Roman"/>
          <w:sz w:val="24"/>
        </w:rPr>
        <w:t>em relação aos seus colegas?</w:t>
      </w:r>
    </w:p>
    <w:p w14:paraId="1DCED36F" w14:textId="77777777" w:rsidR="00642B21" w:rsidRDefault="00222F03">
      <w:pPr>
        <w:pStyle w:val="PargrafodaLista1"/>
        <w:numPr>
          <w:ilvl w:val="0"/>
          <w:numId w:val="3"/>
        </w:numPr>
        <w:spacing w:line="360" w:lineRule="auto"/>
        <w:jc w:val="both"/>
        <w:rPr>
          <w:rFonts w:ascii="Times New Roman" w:hAnsi="Times New Roman" w:cs="Times New Roman"/>
          <w:sz w:val="24"/>
        </w:rPr>
      </w:pPr>
      <w:r>
        <w:rPr>
          <w:rFonts w:ascii="Times New Roman" w:hAnsi="Times New Roman" w:cs="Times New Roman"/>
          <w:sz w:val="24"/>
        </w:rPr>
        <w:t>em relação a sua escola?</w:t>
      </w:r>
    </w:p>
    <w:p w14:paraId="1DCED370" w14:textId="77777777" w:rsidR="00642B21" w:rsidRDefault="00222F03">
      <w:pPr>
        <w:pStyle w:val="PargrafodaLista1"/>
        <w:numPr>
          <w:ilvl w:val="0"/>
          <w:numId w:val="3"/>
        </w:numPr>
        <w:spacing w:line="360" w:lineRule="auto"/>
        <w:jc w:val="both"/>
        <w:rPr>
          <w:rFonts w:ascii="Times New Roman" w:hAnsi="Times New Roman" w:cs="Times New Roman"/>
          <w:sz w:val="24"/>
        </w:rPr>
      </w:pPr>
      <w:r>
        <w:rPr>
          <w:rFonts w:ascii="Times New Roman" w:hAnsi="Times New Roman" w:cs="Times New Roman"/>
          <w:sz w:val="24"/>
        </w:rPr>
        <w:t>em relação aos seus pais?</w:t>
      </w:r>
    </w:p>
    <w:p w14:paraId="1DCED371"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sz w:val="24"/>
        </w:rPr>
        <w:br w:type="page"/>
      </w:r>
    </w:p>
    <w:p w14:paraId="1DCED372" w14:textId="77777777" w:rsidR="00642B21" w:rsidRDefault="00222F03">
      <w:pPr>
        <w:jc w:val="center"/>
        <w:rPr>
          <w:rFonts w:ascii="Times New Roman" w:hAnsi="Times New Roman" w:cs="Times New Roman"/>
          <w:sz w:val="24"/>
        </w:rPr>
      </w:pPr>
      <w:r>
        <w:rPr>
          <w:rFonts w:ascii="Times New Roman" w:hAnsi="Times New Roman" w:cs="Times New Roman"/>
          <w:sz w:val="144"/>
          <w:szCs w:val="144"/>
          <w:u w:val="single"/>
        </w:rPr>
        <w:lastRenderedPageBreak/>
        <w:t>Anexo 4</w:t>
      </w:r>
    </w:p>
    <w:p w14:paraId="1DCED373" w14:textId="77777777" w:rsidR="00642B21" w:rsidRDefault="00642B21">
      <w:pPr>
        <w:jc w:val="center"/>
        <w:rPr>
          <w:rFonts w:ascii="Times New Roman" w:hAnsi="Times New Roman" w:cs="Times New Roman"/>
          <w:sz w:val="96"/>
          <w:szCs w:val="144"/>
        </w:rPr>
      </w:pPr>
    </w:p>
    <w:p w14:paraId="1DCED374" w14:textId="77777777" w:rsidR="00642B21" w:rsidRDefault="00642B21">
      <w:pPr>
        <w:jc w:val="center"/>
        <w:rPr>
          <w:rFonts w:ascii="Times New Roman" w:hAnsi="Times New Roman" w:cs="Times New Roman"/>
          <w:sz w:val="96"/>
          <w:szCs w:val="144"/>
        </w:rPr>
      </w:pPr>
    </w:p>
    <w:p w14:paraId="1DCED375" w14:textId="77777777" w:rsidR="00642B21" w:rsidRDefault="00642B21">
      <w:pPr>
        <w:jc w:val="center"/>
        <w:rPr>
          <w:rFonts w:ascii="Times New Roman" w:hAnsi="Times New Roman" w:cs="Times New Roman"/>
          <w:sz w:val="96"/>
          <w:szCs w:val="144"/>
        </w:rPr>
      </w:pPr>
    </w:p>
    <w:p w14:paraId="1DCED376" w14:textId="77777777" w:rsidR="00642B21" w:rsidRDefault="00222F03">
      <w:pPr>
        <w:jc w:val="center"/>
        <w:rPr>
          <w:rFonts w:ascii="Times New Roman" w:hAnsi="Times New Roman" w:cs="Times New Roman"/>
          <w:sz w:val="96"/>
          <w:szCs w:val="144"/>
        </w:rPr>
      </w:pPr>
      <w:r>
        <w:rPr>
          <w:rFonts w:ascii="Times New Roman" w:hAnsi="Times New Roman" w:cs="Times New Roman"/>
          <w:sz w:val="96"/>
          <w:szCs w:val="144"/>
        </w:rPr>
        <w:t>Folha de Questões Meninos</w:t>
      </w:r>
    </w:p>
    <w:p w14:paraId="1DCED377" w14:textId="77777777" w:rsidR="00642B21" w:rsidRDefault="00222F03">
      <w:pPr>
        <w:jc w:val="center"/>
        <w:rPr>
          <w:rFonts w:ascii="Times New Roman" w:hAnsi="Times New Roman" w:cs="Times New Roman"/>
          <w:sz w:val="24"/>
        </w:rPr>
      </w:pPr>
      <w:r>
        <w:rPr>
          <w:rFonts w:ascii="Times New Roman" w:hAnsi="Times New Roman" w:cs="Times New Roman"/>
          <w:sz w:val="24"/>
        </w:rPr>
        <w:br w:type="page"/>
      </w:r>
    </w:p>
    <w:p w14:paraId="1DCED378"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sz w:val="24"/>
        </w:rPr>
        <w:lastRenderedPageBreak/>
        <w:t>Tendo em vista o que foi visto nessa aula e a sua vivência pessoal, discutam:</w:t>
      </w:r>
    </w:p>
    <w:p w14:paraId="1DCED379" w14:textId="77777777" w:rsidR="00642B21" w:rsidRDefault="00642B21">
      <w:pPr>
        <w:spacing w:line="360" w:lineRule="auto"/>
        <w:jc w:val="both"/>
        <w:rPr>
          <w:rFonts w:ascii="Times New Roman" w:hAnsi="Times New Roman" w:cs="Times New Roman"/>
          <w:sz w:val="24"/>
        </w:rPr>
      </w:pPr>
    </w:p>
    <w:p w14:paraId="1DCED37A"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sz w:val="24"/>
        </w:rPr>
        <w:t xml:space="preserve">1-) Por que o </w:t>
      </w:r>
      <w:proofErr w:type="spellStart"/>
      <w:r>
        <w:rPr>
          <w:rFonts w:ascii="Times New Roman" w:hAnsi="Times New Roman" w:cs="Times New Roman"/>
          <w:i/>
          <w:sz w:val="24"/>
        </w:rPr>
        <w:t>slutshamming</w:t>
      </w:r>
      <w:proofErr w:type="spellEnd"/>
      <w:r>
        <w:rPr>
          <w:rFonts w:ascii="Times New Roman" w:hAnsi="Times New Roman" w:cs="Times New Roman"/>
          <w:sz w:val="24"/>
        </w:rPr>
        <w:t xml:space="preserve"> e o </w:t>
      </w:r>
      <w:proofErr w:type="spellStart"/>
      <w:r>
        <w:rPr>
          <w:rFonts w:ascii="Times New Roman" w:hAnsi="Times New Roman" w:cs="Times New Roman"/>
          <w:i/>
          <w:sz w:val="24"/>
        </w:rPr>
        <w:t>revenge</w:t>
      </w:r>
      <w:proofErr w:type="spellEnd"/>
      <w:r>
        <w:rPr>
          <w:rFonts w:ascii="Times New Roman" w:hAnsi="Times New Roman" w:cs="Times New Roman"/>
          <w:sz w:val="24"/>
        </w:rPr>
        <w:t xml:space="preserve"> </w:t>
      </w:r>
      <w:proofErr w:type="spellStart"/>
      <w:r>
        <w:rPr>
          <w:rFonts w:ascii="Times New Roman" w:hAnsi="Times New Roman" w:cs="Times New Roman"/>
          <w:i/>
          <w:sz w:val="24"/>
        </w:rPr>
        <w:t>porn</w:t>
      </w:r>
      <w:proofErr w:type="spellEnd"/>
      <w:r>
        <w:rPr>
          <w:rFonts w:ascii="Times New Roman" w:hAnsi="Times New Roman" w:cs="Times New Roman"/>
          <w:sz w:val="24"/>
        </w:rPr>
        <w:t xml:space="preserve"> ocorrem mais com as mulheres? </w:t>
      </w:r>
    </w:p>
    <w:p w14:paraId="1DCED37B" w14:textId="77777777" w:rsidR="00642B21" w:rsidRDefault="00222F03">
      <w:pPr>
        <w:pStyle w:val="PargrafodaLista1"/>
        <w:numPr>
          <w:ilvl w:val="0"/>
          <w:numId w:val="3"/>
        </w:numPr>
        <w:spacing w:line="360" w:lineRule="auto"/>
        <w:jc w:val="both"/>
        <w:rPr>
          <w:rFonts w:ascii="Times New Roman" w:hAnsi="Times New Roman" w:cs="Times New Roman"/>
          <w:sz w:val="24"/>
        </w:rPr>
      </w:pPr>
      <w:r>
        <w:rPr>
          <w:rFonts w:ascii="Times New Roman" w:hAnsi="Times New Roman" w:cs="Times New Roman"/>
          <w:sz w:val="24"/>
        </w:rPr>
        <w:t>É justo que isso ocorra?</w:t>
      </w:r>
    </w:p>
    <w:p w14:paraId="1DCED37C" w14:textId="77777777" w:rsidR="00642B21" w:rsidRDefault="00222F03">
      <w:pPr>
        <w:pStyle w:val="PargrafodaLista1"/>
        <w:numPr>
          <w:ilvl w:val="0"/>
          <w:numId w:val="3"/>
        </w:numPr>
        <w:spacing w:line="360" w:lineRule="auto"/>
        <w:jc w:val="both"/>
        <w:rPr>
          <w:rFonts w:ascii="Times New Roman" w:hAnsi="Times New Roman" w:cs="Times New Roman"/>
          <w:sz w:val="24"/>
        </w:rPr>
      </w:pPr>
      <w:r>
        <w:rPr>
          <w:rFonts w:ascii="Times New Roman" w:hAnsi="Times New Roman" w:cs="Times New Roman"/>
          <w:sz w:val="24"/>
        </w:rPr>
        <w:t>Por que uma mulher poderia ser reprimida por conta de sua sexualidade e um homem não?</w:t>
      </w:r>
    </w:p>
    <w:p w14:paraId="1DCED37D" w14:textId="77777777" w:rsidR="00642B21" w:rsidRDefault="00642B21">
      <w:pPr>
        <w:spacing w:line="360" w:lineRule="auto"/>
        <w:jc w:val="both"/>
        <w:rPr>
          <w:rFonts w:ascii="Times New Roman" w:hAnsi="Times New Roman" w:cs="Times New Roman"/>
          <w:sz w:val="24"/>
        </w:rPr>
      </w:pPr>
    </w:p>
    <w:p w14:paraId="1DCED37E"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sz w:val="24"/>
        </w:rPr>
        <w:t>2-) Por que você compartilharia com outras pessoas fotos íntimas enviadas exclusivamente a você?</w:t>
      </w:r>
    </w:p>
    <w:p w14:paraId="1DCED37F" w14:textId="77777777" w:rsidR="00642B21" w:rsidRDefault="00642B21">
      <w:pPr>
        <w:spacing w:line="360" w:lineRule="auto"/>
        <w:jc w:val="both"/>
        <w:rPr>
          <w:rFonts w:ascii="Times New Roman" w:hAnsi="Times New Roman" w:cs="Times New Roman"/>
          <w:sz w:val="24"/>
        </w:rPr>
      </w:pPr>
    </w:p>
    <w:p w14:paraId="1DCED380"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sz w:val="24"/>
        </w:rPr>
        <w:t>3-) O que fazer quando receber fotos íntimas que não eram para você? O que fazer em relação ao seu colega que compartilhou essas fotos com você?</w:t>
      </w:r>
    </w:p>
    <w:p w14:paraId="1DCED381" w14:textId="77777777" w:rsidR="00642B21" w:rsidRDefault="00642B21">
      <w:pPr>
        <w:spacing w:line="360" w:lineRule="auto"/>
        <w:jc w:val="both"/>
        <w:rPr>
          <w:rFonts w:ascii="Times New Roman" w:hAnsi="Times New Roman" w:cs="Times New Roman"/>
          <w:sz w:val="24"/>
        </w:rPr>
      </w:pPr>
    </w:p>
    <w:p w14:paraId="1DCED382"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sz w:val="24"/>
        </w:rPr>
        <w:t>5-) O que fazer em relação à menina que teve suas fotos divulgadas? Como ajudá-la?</w:t>
      </w:r>
    </w:p>
    <w:p w14:paraId="1DCED383" w14:textId="77777777" w:rsidR="00642B21" w:rsidRDefault="00642B21">
      <w:pPr>
        <w:spacing w:line="360" w:lineRule="auto"/>
        <w:jc w:val="both"/>
        <w:rPr>
          <w:rFonts w:ascii="Times New Roman" w:hAnsi="Times New Roman" w:cs="Times New Roman"/>
          <w:sz w:val="24"/>
        </w:rPr>
      </w:pPr>
    </w:p>
    <w:p w14:paraId="1DCED384" w14:textId="77777777" w:rsidR="00642B21" w:rsidRDefault="00222F03">
      <w:pPr>
        <w:spacing w:line="360" w:lineRule="auto"/>
        <w:jc w:val="both"/>
        <w:rPr>
          <w:rFonts w:ascii="Times New Roman" w:hAnsi="Times New Roman" w:cs="Times New Roman"/>
          <w:sz w:val="24"/>
        </w:rPr>
      </w:pPr>
      <w:r>
        <w:rPr>
          <w:rFonts w:ascii="Times New Roman" w:hAnsi="Times New Roman" w:cs="Times New Roman"/>
          <w:sz w:val="24"/>
        </w:rPr>
        <w:t>6-) Como atuar para que situações como essas não ocorram?</w:t>
      </w:r>
    </w:p>
    <w:p w14:paraId="1DCED385" w14:textId="77777777" w:rsidR="00642B21" w:rsidRDefault="00642B21">
      <w:pPr>
        <w:spacing w:line="360" w:lineRule="auto"/>
        <w:jc w:val="both"/>
        <w:rPr>
          <w:rFonts w:ascii="Times New Roman" w:hAnsi="Times New Roman" w:cs="Times New Roman"/>
          <w:sz w:val="24"/>
        </w:rPr>
      </w:pPr>
    </w:p>
    <w:p w14:paraId="1DCED386" w14:textId="77777777" w:rsidR="00642B21" w:rsidRDefault="00642B21">
      <w:pPr>
        <w:jc w:val="both"/>
        <w:rPr>
          <w:rFonts w:ascii="Times New Roman" w:hAnsi="Times New Roman" w:cs="Times New Roman"/>
          <w:sz w:val="24"/>
          <w:u w:val="single"/>
        </w:rPr>
      </w:pPr>
    </w:p>
    <w:p w14:paraId="1DCED387" w14:textId="77777777" w:rsidR="00642B21" w:rsidRDefault="00642B21">
      <w:pPr>
        <w:jc w:val="both"/>
        <w:rPr>
          <w:rFonts w:ascii="Times New Roman" w:hAnsi="Times New Roman" w:cs="Times New Roman"/>
          <w:sz w:val="24"/>
          <w:u w:val="single"/>
        </w:rPr>
      </w:pPr>
    </w:p>
    <w:p w14:paraId="1DCED388" w14:textId="77777777" w:rsidR="00642B21" w:rsidRDefault="00642B21">
      <w:pPr>
        <w:jc w:val="both"/>
        <w:rPr>
          <w:rFonts w:ascii="Times New Roman" w:hAnsi="Times New Roman" w:cs="Times New Roman"/>
          <w:sz w:val="24"/>
          <w:u w:val="single"/>
        </w:rPr>
      </w:pPr>
    </w:p>
    <w:p w14:paraId="1DCED389" w14:textId="77777777" w:rsidR="00642B21" w:rsidRDefault="00642B21">
      <w:pPr>
        <w:jc w:val="both"/>
        <w:rPr>
          <w:rFonts w:ascii="Times New Roman" w:hAnsi="Times New Roman" w:cs="Times New Roman"/>
          <w:sz w:val="24"/>
          <w:u w:val="single"/>
        </w:rPr>
      </w:pPr>
    </w:p>
    <w:p w14:paraId="1DCED38A" w14:textId="77777777" w:rsidR="00642B21" w:rsidRDefault="00642B21">
      <w:pPr>
        <w:jc w:val="both"/>
        <w:rPr>
          <w:rFonts w:ascii="Times New Roman" w:hAnsi="Times New Roman" w:cs="Times New Roman"/>
          <w:sz w:val="24"/>
          <w:u w:val="single"/>
        </w:rPr>
      </w:pPr>
    </w:p>
    <w:p w14:paraId="1DCED38B" w14:textId="77777777" w:rsidR="00642B21" w:rsidRDefault="00642B21">
      <w:pPr>
        <w:jc w:val="both"/>
        <w:rPr>
          <w:rFonts w:ascii="Times New Roman" w:hAnsi="Times New Roman" w:cs="Times New Roman"/>
          <w:sz w:val="24"/>
          <w:u w:val="single"/>
        </w:rPr>
      </w:pPr>
    </w:p>
    <w:p w14:paraId="1DCED38C" w14:textId="77777777" w:rsidR="00642B21" w:rsidRDefault="00642B21">
      <w:pPr>
        <w:jc w:val="both"/>
        <w:rPr>
          <w:rFonts w:ascii="Times New Roman" w:hAnsi="Times New Roman" w:cs="Times New Roman"/>
          <w:sz w:val="24"/>
          <w:u w:val="single"/>
        </w:rPr>
      </w:pPr>
    </w:p>
    <w:p w14:paraId="1DCED38D" w14:textId="77777777" w:rsidR="00642B21" w:rsidRDefault="00642B21">
      <w:pPr>
        <w:jc w:val="both"/>
        <w:rPr>
          <w:rFonts w:ascii="Times New Roman" w:hAnsi="Times New Roman" w:cs="Times New Roman"/>
          <w:sz w:val="24"/>
          <w:u w:val="single"/>
        </w:rPr>
      </w:pPr>
    </w:p>
    <w:p w14:paraId="1DCED38E" w14:textId="77777777" w:rsidR="00642B21" w:rsidRDefault="00642B21">
      <w:pPr>
        <w:jc w:val="both"/>
        <w:rPr>
          <w:rFonts w:ascii="Times New Roman" w:hAnsi="Times New Roman" w:cs="Times New Roman"/>
          <w:sz w:val="24"/>
          <w:u w:val="single"/>
        </w:rPr>
      </w:pPr>
    </w:p>
    <w:p w14:paraId="1DCED38F" w14:textId="77777777" w:rsidR="00642B21" w:rsidRDefault="00642B21">
      <w:pPr>
        <w:jc w:val="both"/>
        <w:rPr>
          <w:rFonts w:ascii="Times New Roman" w:hAnsi="Times New Roman" w:cs="Times New Roman"/>
          <w:sz w:val="24"/>
          <w:u w:val="single"/>
        </w:rPr>
      </w:pPr>
    </w:p>
    <w:p w14:paraId="1DCED390" w14:textId="77777777" w:rsidR="00642B21" w:rsidRDefault="00222F03">
      <w:pPr>
        <w:jc w:val="center"/>
        <w:rPr>
          <w:rFonts w:ascii="Times New Roman" w:hAnsi="Times New Roman" w:cs="Times New Roman"/>
          <w:sz w:val="144"/>
          <w:szCs w:val="144"/>
          <w:u w:val="single"/>
        </w:rPr>
      </w:pPr>
      <w:r>
        <w:rPr>
          <w:rFonts w:ascii="Times New Roman" w:hAnsi="Times New Roman" w:cs="Times New Roman"/>
          <w:sz w:val="144"/>
          <w:szCs w:val="144"/>
          <w:u w:val="single"/>
        </w:rPr>
        <w:lastRenderedPageBreak/>
        <w:t>Anexo 5</w:t>
      </w:r>
    </w:p>
    <w:p w14:paraId="1DCED391" w14:textId="77777777" w:rsidR="00642B21" w:rsidRDefault="00642B21">
      <w:pPr>
        <w:jc w:val="center"/>
        <w:rPr>
          <w:rFonts w:ascii="Times New Roman" w:hAnsi="Times New Roman" w:cs="Times New Roman"/>
          <w:sz w:val="144"/>
          <w:szCs w:val="144"/>
          <w:u w:val="single"/>
        </w:rPr>
      </w:pPr>
    </w:p>
    <w:p w14:paraId="1DCED392" w14:textId="77777777" w:rsidR="00642B21" w:rsidRDefault="00642B21">
      <w:pPr>
        <w:jc w:val="center"/>
        <w:rPr>
          <w:rFonts w:ascii="Times New Roman" w:hAnsi="Times New Roman" w:cs="Times New Roman"/>
          <w:sz w:val="144"/>
          <w:szCs w:val="144"/>
          <w:u w:val="single"/>
        </w:rPr>
      </w:pPr>
    </w:p>
    <w:p w14:paraId="1DCED393" w14:textId="77777777" w:rsidR="00642B21" w:rsidRDefault="00222F03">
      <w:pPr>
        <w:jc w:val="center"/>
        <w:rPr>
          <w:rFonts w:ascii="Times New Roman" w:hAnsi="Times New Roman" w:cs="Times New Roman"/>
          <w:sz w:val="96"/>
          <w:szCs w:val="96"/>
        </w:rPr>
      </w:pPr>
      <w:r>
        <w:rPr>
          <w:rFonts w:ascii="Times New Roman" w:hAnsi="Times New Roman" w:cs="Times New Roman"/>
          <w:sz w:val="96"/>
          <w:szCs w:val="96"/>
        </w:rPr>
        <w:t>Cartilhas</w:t>
      </w:r>
    </w:p>
    <w:p w14:paraId="1DCED394" w14:textId="77777777" w:rsidR="00642B21" w:rsidRDefault="00642B21">
      <w:pPr>
        <w:jc w:val="center"/>
        <w:rPr>
          <w:rFonts w:ascii="Times New Roman" w:hAnsi="Times New Roman" w:cs="Times New Roman"/>
          <w:sz w:val="96"/>
          <w:szCs w:val="96"/>
        </w:rPr>
      </w:pPr>
    </w:p>
    <w:p w14:paraId="1DCED395" w14:textId="77777777" w:rsidR="00642B21" w:rsidRDefault="00642B21">
      <w:pPr>
        <w:jc w:val="center"/>
        <w:rPr>
          <w:rFonts w:ascii="Times New Roman" w:hAnsi="Times New Roman" w:cs="Times New Roman"/>
          <w:sz w:val="96"/>
          <w:szCs w:val="96"/>
        </w:rPr>
      </w:pPr>
    </w:p>
    <w:p w14:paraId="1DCED396" w14:textId="77777777" w:rsidR="00642B21" w:rsidRDefault="00642B21">
      <w:pPr>
        <w:jc w:val="center"/>
        <w:rPr>
          <w:rFonts w:ascii="Times New Roman" w:hAnsi="Times New Roman" w:cs="Times New Roman"/>
          <w:sz w:val="96"/>
          <w:szCs w:val="96"/>
        </w:rPr>
      </w:pPr>
    </w:p>
    <w:p w14:paraId="1DCED397" w14:textId="77777777" w:rsidR="00642B21" w:rsidRDefault="00642B21">
      <w:pPr>
        <w:jc w:val="center"/>
        <w:rPr>
          <w:rFonts w:ascii="Times New Roman" w:hAnsi="Times New Roman" w:cs="Times New Roman"/>
          <w:sz w:val="96"/>
          <w:szCs w:val="96"/>
        </w:rPr>
      </w:pPr>
    </w:p>
    <w:p w14:paraId="1DCED398" w14:textId="77777777" w:rsidR="00642B21" w:rsidRDefault="00642B21">
      <w:pPr>
        <w:jc w:val="center"/>
        <w:rPr>
          <w:rFonts w:ascii="Times New Roman" w:hAnsi="Times New Roman" w:cs="Times New Roman"/>
          <w:sz w:val="96"/>
          <w:szCs w:val="96"/>
        </w:rPr>
      </w:pPr>
    </w:p>
    <w:p w14:paraId="1DCED39A" w14:textId="5633E175" w:rsidR="00642B21" w:rsidRDefault="001A2118" w:rsidP="001A2118">
      <w:pPr>
        <w:jc w:val="center"/>
        <w:rPr>
          <w:rFonts w:ascii="Times New Roman" w:hAnsi="Times New Roman" w:cs="Times New Roman"/>
          <w:sz w:val="96"/>
          <w:szCs w:val="96"/>
        </w:rPr>
      </w:pPr>
      <w:r>
        <w:rPr>
          <w:rFonts w:ascii="Times New Roman" w:hAnsi="Times New Roman" w:cs="Times New Roman"/>
          <w:sz w:val="96"/>
          <w:szCs w:val="96"/>
        </w:rPr>
        <w:object w:dxaOrig="8925" w:dyaOrig="12629" w14:anchorId="1F5D2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6.25pt;height:631.45pt" o:ole="">
            <v:imagedata r:id="rId18" o:title=""/>
          </v:shape>
          <o:OLEObject Type="Embed" ProgID="AcroExch.Document.DC" ShapeID="_x0000_i1030" DrawAspect="Content" ObjectID="_1541521942" r:id="rId19"/>
        </w:object>
      </w:r>
    </w:p>
    <w:p w14:paraId="1DCED39B" w14:textId="77777777" w:rsidR="00642B21" w:rsidRDefault="00642B21">
      <w:pPr>
        <w:jc w:val="center"/>
        <w:rPr>
          <w:rFonts w:ascii="Times New Roman" w:hAnsi="Times New Roman" w:cs="Times New Roman"/>
          <w:sz w:val="96"/>
          <w:szCs w:val="96"/>
        </w:rPr>
      </w:pPr>
    </w:p>
    <w:p w14:paraId="1DCED39C" w14:textId="78B77EEC" w:rsidR="00642B21" w:rsidRDefault="001A2118" w:rsidP="001A2118">
      <w:pPr>
        <w:rPr>
          <w:rFonts w:ascii="Times New Roman" w:hAnsi="Times New Roman" w:cs="Times New Roman"/>
          <w:sz w:val="96"/>
          <w:szCs w:val="96"/>
        </w:rPr>
      </w:pPr>
      <w:r>
        <w:rPr>
          <w:rFonts w:ascii="Times New Roman" w:hAnsi="Times New Roman" w:cs="Times New Roman"/>
          <w:sz w:val="96"/>
          <w:szCs w:val="96"/>
        </w:rPr>
        <w:object w:dxaOrig="8925" w:dyaOrig="12629" w14:anchorId="328D2E5A">
          <v:shape id="_x0000_i1031" type="#_x0000_t75" style="width:446.25pt;height:631.45pt" o:ole="">
            <v:imagedata r:id="rId20" o:title=""/>
          </v:shape>
          <o:OLEObject Type="Embed" ProgID="AcroExch.Document.DC" ShapeID="_x0000_i1031" DrawAspect="Content" ObjectID="_1541521943" r:id="rId21"/>
        </w:object>
      </w:r>
      <w:bookmarkStart w:id="0" w:name="_GoBack"/>
      <w:bookmarkEnd w:id="0"/>
    </w:p>
    <w:sectPr w:rsidR="00642B21">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04A1B"/>
    <w:multiLevelType w:val="multilevel"/>
    <w:tmpl w:val="17304A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59C5A45"/>
    <w:multiLevelType w:val="multilevel"/>
    <w:tmpl w:val="359C5A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C303CEB"/>
    <w:multiLevelType w:val="multilevel"/>
    <w:tmpl w:val="3C303CEB"/>
    <w:lvl w:ilvl="0">
      <w:start w:val="5"/>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proofState w:spelling="clean" w:grammar="clean"/>
  <w:defaultTabStop w:val="708"/>
  <w:hyphenationZone w:val="425"/>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78E"/>
    <w:rsid w:val="000414A8"/>
    <w:rsid w:val="000F278F"/>
    <w:rsid w:val="0012325B"/>
    <w:rsid w:val="001A2118"/>
    <w:rsid w:val="00222F03"/>
    <w:rsid w:val="002341ED"/>
    <w:rsid w:val="00322ABA"/>
    <w:rsid w:val="00361CDE"/>
    <w:rsid w:val="0037696C"/>
    <w:rsid w:val="003B25B6"/>
    <w:rsid w:val="00490234"/>
    <w:rsid w:val="00494EBC"/>
    <w:rsid w:val="004E7A5E"/>
    <w:rsid w:val="00543B41"/>
    <w:rsid w:val="005C2637"/>
    <w:rsid w:val="00642B21"/>
    <w:rsid w:val="006C316A"/>
    <w:rsid w:val="00702CB0"/>
    <w:rsid w:val="0070364D"/>
    <w:rsid w:val="007C3CEE"/>
    <w:rsid w:val="009C6A43"/>
    <w:rsid w:val="00A050C1"/>
    <w:rsid w:val="00AA3261"/>
    <w:rsid w:val="00AB0D06"/>
    <w:rsid w:val="00B54EC8"/>
    <w:rsid w:val="00B774B0"/>
    <w:rsid w:val="00BB778E"/>
    <w:rsid w:val="00C1238A"/>
    <w:rsid w:val="00C32304"/>
    <w:rsid w:val="00C95574"/>
    <w:rsid w:val="00CD5EBE"/>
    <w:rsid w:val="00D551D4"/>
    <w:rsid w:val="00E264D9"/>
    <w:rsid w:val="00E41ECC"/>
    <w:rsid w:val="00E816F0"/>
    <w:rsid w:val="00EA6BD6"/>
    <w:rsid w:val="1E221BB6"/>
    <w:rsid w:val="28872F4E"/>
    <w:rsid w:val="41AE2611"/>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DCED2C3"/>
  <w15:docId w15:val="{48F69A91-C9DC-4CD4-A29E-2CEF8C724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Theme="minorHAnsi" w:eastAsiaTheme="minorHAnsi" w:hAnsiTheme="minorHAnsi" w:cstheme="minorBid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NormalWeb">
    <w:name w:val="Normal (Web)"/>
    <w:uiPriority w:val="99"/>
    <w:unhideWhenUsed/>
    <w:qFormat/>
    <w:pPr>
      <w:spacing w:beforeAutospacing="1" w:after="0" w:afterAutospacing="1"/>
    </w:pPr>
    <w:rPr>
      <w:sz w:val="24"/>
      <w:szCs w:val="24"/>
      <w:lang w:val="en-US" w:eastAsia="zh-CN"/>
    </w:rPr>
  </w:style>
  <w:style w:type="character" w:styleId="HiperlinkVisitado">
    <w:name w:val="FollowedHyperlink"/>
    <w:basedOn w:val="Fontepargpadro"/>
    <w:uiPriority w:val="99"/>
    <w:unhideWhenUsed/>
    <w:rPr>
      <w:color w:val="954F72" w:themeColor="followedHyperlink"/>
      <w:u w:val="single"/>
    </w:rPr>
  </w:style>
  <w:style w:type="character" w:styleId="Hyperlink">
    <w:name w:val="Hyperlink"/>
    <w:basedOn w:val="Fontepargpadro"/>
    <w:uiPriority w:val="99"/>
    <w:unhideWhenUsed/>
    <w:rPr>
      <w:color w:val="0563C1" w:themeColor="hyperlink"/>
      <w:u w:val="single"/>
    </w:rPr>
  </w:style>
  <w:style w:type="character" w:customStyle="1" w:styleId="apple-converted-space">
    <w:name w:val="apple-converted-space"/>
    <w:basedOn w:val="Fontepargpadro"/>
    <w:qFormat/>
  </w:style>
  <w:style w:type="character" w:customStyle="1" w:styleId="il">
    <w:name w:val="il"/>
    <w:basedOn w:val="Fontepargpadro"/>
    <w:qFormat/>
  </w:style>
  <w:style w:type="character" w:customStyle="1" w:styleId="m3442479750615704905gmail-apple-tab-span">
    <w:name w:val="m_3442479750615704905gmail-apple-tab-span"/>
    <w:basedOn w:val="Fontepargpadro"/>
    <w:qFormat/>
  </w:style>
  <w:style w:type="paragraph" w:customStyle="1" w:styleId="PargrafodaLista1">
    <w:name w:val="Parágrafo da Lista1"/>
    <w:basedOn w:val="Normal"/>
    <w:uiPriority w:val="34"/>
    <w:qFormat/>
    <w:pPr>
      <w:ind w:left="720"/>
      <w:contextualSpacing/>
    </w:pPr>
  </w:style>
  <w:style w:type="paragraph" w:customStyle="1" w:styleId="SemEspaamento1">
    <w:name w:val="Sem Espaçamento1"/>
    <w:link w:val="SemEspaamentoChar"/>
    <w:uiPriority w:val="1"/>
    <w:qFormat/>
    <w:pPr>
      <w:spacing w:after="0" w:line="240" w:lineRule="auto"/>
    </w:pPr>
    <w:rPr>
      <w:rFonts w:asciiTheme="minorHAnsi" w:eastAsiaTheme="minorEastAsia" w:hAnsiTheme="minorHAnsi" w:cstheme="minorBidi"/>
      <w:sz w:val="22"/>
      <w:szCs w:val="22"/>
    </w:rPr>
  </w:style>
  <w:style w:type="character" w:customStyle="1" w:styleId="SemEspaamentoChar">
    <w:name w:val="Sem Espaçamento Char"/>
    <w:basedOn w:val="Fontepargpadro"/>
    <w:link w:val="SemEspaamento1"/>
    <w:uiPriority w:val="1"/>
    <w:qFormat/>
    <w:rPr>
      <w:rFonts w:eastAsiaTheme="minorEastAsia"/>
      <w:lang w:eastAsia="pt-BR"/>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289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s://www.academia.edu/19526460/_JuntasContraVazamentos_uma_ana_lise_dos_conflitos_e_ticos_na_campanha_publicita_ria_da_marca_Always?auto=download" TargetMode="External"/><Relationship Id="rId18"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image" Target="media/image1.jpg"/><Relationship Id="rId12" Type="http://schemas.openxmlformats.org/officeDocument/2006/relationships/chart" Target="charts/chart1.xml"/><Relationship Id="rId17" Type="http://schemas.openxmlformats.org/officeDocument/2006/relationships/hyperlink" Target="http://canalcienciascriminais.jusbrasil.com.br/noticias/208779694/sexting-e-revenge-porn-por-que-precisamos-falar-sobre-isso" TargetMode="External"/><Relationship Id="rId2" Type="http://schemas.openxmlformats.org/officeDocument/2006/relationships/customXml" Target="../customXml/item2.xml"/><Relationship Id="rId16" Type="http://schemas.openxmlformats.org/officeDocument/2006/relationships/hyperlink" Target="http://www.brasilpost.com.br/2015/05/19/pesquisa&#173;revenge&#173;porn_n_7312518.html"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fernandafav.jusbrasil.com.br/noticias/130886983/vazamento-de-fotos-intimas-leva-a-prisoes-pelo-pais-relembre-casos" TargetMode="External"/><Relationship Id="rId23" Type="http://schemas.openxmlformats.org/officeDocument/2006/relationships/theme" Target="theme/theme1.xml"/><Relationship Id="rId10" Type="http://schemas.openxmlformats.org/officeDocument/2006/relationships/hyperlink" Target="https://drive.google.com/file/d/0BwYf8uL3C0F-dnVWQVBlUVp3bWs/view"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noticias.uol.com.br/ultimas-noticias/agencia-estado/2015/07/06/numero-de-vitimas-de-imagens-intimas-vazadas-na-web-quadruplica-em-2-anos.htm"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pt-BR"/>
              <a:t>Slutshamming</a:t>
            </a:r>
          </a:p>
          <a:p>
            <a:pPr>
              <a:defRPr/>
            </a:pPr>
            <a:r>
              <a:rPr lang="pt-BR"/>
              <a:t>Revenge</a:t>
            </a:r>
            <a:r>
              <a:rPr lang="pt-BR" baseline="0"/>
              <a:t> Porn</a:t>
            </a:r>
            <a:endParaRPr lang="pt-B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Plan1!$B$1</c:f>
              <c:strCache>
                <c:ptCount val="1"/>
                <c:pt idx="0">
                  <c:v>Homens</c:v>
                </c:pt>
              </c:strCache>
            </c:strRef>
          </c:tx>
          <c:spPr>
            <a:solidFill>
              <a:schemeClr val="accent1"/>
            </a:solidFill>
            <a:ln>
              <a:noFill/>
            </a:ln>
            <a:effectLst/>
          </c:spPr>
          <c:invertIfNegative val="0"/>
          <c:cat>
            <c:strRef>
              <c:f>Plan1!$A$2:$A$5</c:f>
              <c:strCache>
                <c:ptCount val="4"/>
                <c:pt idx="0">
                  <c:v>Pergunta 1</c:v>
                </c:pt>
                <c:pt idx="1">
                  <c:v>Pergunta 2</c:v>
                </c:pt>
                <c:pt idx="2">
                  <c:v>Pergunta 3</c:v>
                </c:pt>
                <c:pt idx="3">
                  <c:v>Pergunta 4</c:v>
                </c:pt>
              </c:strCache>
            </c:strRef>
          </c:cat>
          <c:val>
            <c:numRef>
              <c:f>Plan1!$B$2:$B$5</c:f>
              <c:numCache>
                <c:formatCode>General</c:formatCode>
                <c:ptCount val="4"/>
                <c:pt idx="0">
                  <c:v>2</c:v>
                </c:pt>
                <c:pt idx="1">
                  <c:v>3</c:v>
                </c:pt>
                <c:pt idx="2">
                  <c:v>0</c:v>
                </c:pt>
                <c:pt idx="3">
                  <c:v>5</c:v>
                </c:pt>
              </c:numCache>
            </c:numRef>
          </c:val>
          <c:extLst>
            <c:ext xmlns:c16="http://schemas.microsoft.com/office/drawing/2014/chart" uri="{C3380CC4-5D6E-409C-BE32-E72D297353CC}">
              <c16:uniqueId val="{00000000-FE66-4C9B-9CDC-193D23BF28AE}"/>
            </c:ext>
          </c:extLst>
        </c:ser>
        <c:ser>
          <c:idx val="1"/>
          <c:order val="1"/>
          <c:tx>
            <c:strRef>
              <c:f>Plan1!$C$1</c:f>
              <c:strCache>
                <c:ptCount val="1"/>
                <c:pt idx="0">
                  <c:v>Mulheres</c:v>
                </c:pt>
              </c:strCache>
            </c:strRef>
          </c:tx>
          <c:spPr>
            <a:solidFill>
              <a:schemeClr val="accent2"/>
            </a:solidFill>
            <a:ln>
              <a:noFill/>
            </a:ln>
            <a:effectLst/>
          </c:spPr>
          <c:invertIfNegative val="0"/>
          <c:cat>
            <c:strRef>
              <c:f>Plan1!$A$2:$A$5</c:f>
              <c:strCache>
                <c:ptCount val="4"/>
                <c:pt idx="0">
                  <c:v>Pergunta 1</c:v>
                </c:pt>
                <c:pt idx="1">
                  <c:v>Pergunta 2</c:v>
                </c:pt>
                <c:pt idx="2">
                  <c:v>Pergunta 3</c:v>
                </c:pt>
                <c:pt idx="3">
                  <c:v>Pergunta 4</c:v>
                </c:pt>
              </c:strCache>
            </c:strRef>
          </c:cat>
          <c:val>
            <c:numRef>
              <c:f>Plan1!$C$2:$C$5</c:f>
              <c:numCache>
                <c:formatCode>General</c:formatCode>
                <c:ptCount val="4"/>
                <c:pt idx="0">
                  <c:v>10</c:v>
                </c:pt>
                <c:pt idx="1">
                  <c:v>6</c:v>
                </c:pt>
                <c:pt idx="2">
                  <c:v>7</c:v>
                </c:pt>
                <c:pt idx="3">
                  <c:v>5</c:v>
                </c:pt>
              </c:numCache>
            </c:numRef>
          </c:val>
          <c:extLst>
            <c:ext xmlns:c16="http://schemas.microsoft.com/office/drawing/2014/chart" uri="{C3380CC4-5D6E-409C-BE32-E72D297353CC}">
              <c16:uniqueId val="{00000001-FE66-4C9B-9CDC-193D23BF28AE}"/>
            </c:ext>
          </c:extLst>
        </c:ser>
        <c:dLbls>
          <c:showLegendKey val="0"/>
          <c:showVal val="0"/>
          <c:showCatName val="0"/>
          <c:showSerName val="0"/>
          <c:showPercent val="0"/>
          <c:showBubbleSize val="0"/>
        </c:dLbls>
        <c:gapWidth val="219"/>
        <c:overlap val="-27"/>
        <c:axId val="508037040"/>
        <c:axId val="508037432"/>
      </c:barChart>
      <c:catAx>
        <c:axId val="50803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pt-BR"/>
          </a:p>
        </c:txPr>
        <c:crossAx val="508037432"/>
        <c:crosses val="autoZero"/>
        <c:auto val="1"/>
        <c:lblAlgn val="ctr"/>
        <c:lblOffset val="100"/>
        <c:noMultiLvlLbl val="0"/>
      </c:catAx>
      <c:valAx>
        <c:axId val="508037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pt-BR"/>
          </a:p>
        </c:txPr>
        <c:crossAx val="50803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DFA5D0-3DFD-4087-8479-F5A05989A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1992</Words>
  <Characters>10763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O Valdo</dc:creator>
  <cp:lastModifiedBy>Camila Manfredini de Abreu</cp:lastModifiedBy>
  <cp:revision>3</cp:revision>
  <dcterms:created xsi:type="dcterms:W3CDTF">2016-11-24T21:17:00Z</dcterms:created>
  <dcterms:modified xsi:type="dcterms:W3CDTF">2016-11-24T21:46:00Z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1033-10.1.0.5785</vt:lpwstr>
  </property>
</Properties>
</file>